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AB" w:rsidRDefault="00654AAB" w:rsidP="00654AAB">
      <w:pPr>
        <w:jc w:val="center"/>
        <w:rPr>
          <w:rFonts w:ascii="Arial Black" w:hAnsi="Arial Black" w:cs="Aharoni"/>
          <w:sz w:val="40"/>
          <w:szCs w:val="40"/>
        </w:rPr>
      </w:pPr>
    </w:p>
    <w:p w:rsidR="00654AAB" w:rsidRDefault="00654AAB" w:rsidP="00654AAB">
      <w:pPr>
        <w:jc w:val="center"/>
        <w:rPr>
          <w:rFonts w:ascii="Arial Black" w:hAnsi="Arial Black" w:cs="Aharoni"/>
          <w:sz w:val="40"/>
          <w:szCs w:val="40"/>
        </w:rPr>
      </w:pPr>
    </w:p>
    <w:p w:rsidR="00654AAB" w:rsidRDefault="00654AAB" w:rsidP="00654AAB">
      <w:pPr>
        <w:jc w:val="center"/>
        <w:rPr>
          <w:rFonts w:ascii="Arial Black" w:hAnsi="Arial Black" w:cs="Aharoni"/>
          <w:sz w:val="40"/>
          <w:szCs w:val="40"/>
        </w:rPr>
      </w:pPr>
    </w:p>
    <w:p w:rsidR="00654AAB" w:rsidRDefault="00654AAB" w:rsidP="00654AAB">
      <w:pPr>
        <w:jc w:val="center"/>
        <w:rPr>
          <w:rFonts w:ascii="Arial Black" w:hAnsi="Arial Black" w:cs="Aharoni"/>
          <w:sz w:val="40"/>
          <w:szCs w:val="40"/>
        </w:rPr>
      </w:pPr>
    </w:p>
    <w:p w:rsidR="00654AAB" w:rsidRPr="00D25765" w:rsidRDefault="00654AAB" w:rsidP="00654AAB">
      <w:pPr>
        <w:jc w:val="center"/>
        <w:rPr>
          <w:rFonts w:ascii="Arial Black" w:hAnsi="Arial Black" w:cs="Aharoni"/>
          <w:color w:val="00B0F0"/>
          <w:sz w:val="40"/>
          <w:szCs w:val="40"/>
        </w:rPr>
      </w:pPr>
      <w:r w:rsidRPr="00D25765">
        <w:rPr>
          <w:rFonts w:ascii="Arial Black" w:hAnsi="Arial Black" w:cs="Aharoni"/>
          <w:color w:val="00B0F0"/>
          <w:sz w:val="40"/>
          <w:szCs w:val="40"/>
        </w:rPr>
        <w:t>Методическая разработка</w:t>
      </w:r>
    </w:p>
    <w:p w:rsidR="00EB7FC9" w:rsidRPr="00D25765" w:rsidRDefault="00654AAB" w:rsidP="00654AAB">
      <w:pPr>
        <w:jc w:val="center"/>
        <w:rPr>
          <w:rFonts w:ascii="Arial Black" w:hAnsi="Arial Black" w:cs="Aharoni"/>
          <w:color w:val="00B0F0"/>
          <w:sz w:val="40"/>
          <w:szCs w:val="40"/>
        </w:rPr>
      </w:pPr>
      <w:r w:rsidRPr="00D25765">
        <w:rPr>
          <w:rFonts w:ascii="Arial Black" w:hAnsi="Arial Black" w:cs="Aharoni"/>
          <w:color w:val="00B0F0"/>
          <w:sz w:val="40"/>
          <w:szCs w:val="40"/>
        </w:rPr>
        <w:t>у</w:t>
      </w:r>
      <w:r w:rsidR="00F15AB0" w:rsidRPr="00D25765">
        <w:rPr>
          <w:rFonts w:ascii="Arial Black" w:hAnsi="Arial Black" w:cs="Aharoni"/>
          <w:color w:val="00B0F0"/>
          <w:sz w:val="40"/>
          <w:szCs w:val="40"/>
        </w:rPr>
        <w:t>рок</w:t>
      </w:r>
      <w:r w:rsidRPr="00D25765">
        <w:rPr>
          <w:rFonts w:ascii="Arial Black" w:hAnsi="Arial Black" w:cs="Aharoni"/>
          <w:color w:val="00B0F0"/>
          <w:sz w:val="40"/>
          <w:szCs w:val="40"/>
        </w:rPr>
        <w:t>а</w:t>
      </w:r>
      <w:r w:rsidR="00F15AB0" w:rsidRPr="00D25765">
        <w:rPr>
          <w:rFonts w:ascii="Arial Black" w:hAnsi="Arial Black" w:cs="Aharoni"/>
          <w:color w:val="00B0F0"/>
          <w:sz w:val="40"/>
          <w:szCs w:val="40"/>
        </w:rPr>
        <w:t xml:space="preserve">  химии </w:t>
      </w:r>
    </w:p>
    <w:p w:rsidR="00654AAB" w:rsidRPr="00D25765" w:rsidRDefault="00654AAB" w:rsidP="00654AAB">
      <w:pPr>
        <w:jc w:val="center"/>
        <w:rPr>
          <w:rFonts w:ascii="Arial Black" w:hAnsi="Arial Black" w:cs="Aharoni"/>
          <w:color w:val="00B0F0"/>
          <w:sz w:val="40"/>
          <w:szCs w:val="40"/>
        </w:rPr>
      </w:pPr>
      <w:r w:rsidRPr="00D25765">
        <w:rPr>
          <w:rFonts w:ascii="Arial Black" w:hAnsi="Arial Black" w:cs="Aharoni"/>
          <w:color w:val="00B0F0"/>
          <w:sz w:val="40"/>
          <w:szCs w:val="40"/>
        </w:rPr>
        <w:t xml:space="preserve">по теме: </w:t>
      </w:r>
    </w:p>
    <w:p w:rsidR="00D25765" w:rsidRPr="00D25765" w:rsidRDefault="00D25765" w:rsidP="00654AAB">
      <w:pPr>
        <w:jc w:val="center"/>
        <w:rPr>
          <w:rFonts w:ascii="Arial Black" w:hAnsi="Arial Black" w:cs="Aharoni"/>
          <w:color w:val="00B0F0"/>
          <w:sz w:val="40"/>
          <w:szCs w:val="40"/>
        </w:rPr>
      </w:pPr>
    </w:p>
    <w:p w:rsidR="00654AAB" w:rsidRPr="00D25765" w:rsidRDefault="00654AAB" w:rsidP="00654AAB">
      <w:pPr>
        <w:jc w:val="center"/>
        <w:rPr>
          <w:rFonts w:ascii="Britannic Bold" w:hAnsi="Britannic Bold" w:cs="Aharoni"/>
          <w:color w:val="FF0000"/>
          <w:sz w:val="40"/>
          <w:szCs w:val="40"/>
        </w:rPr>
      </w:pPr>
      <w:r w:rsidRPr="00D25765">
        <w:rPr>
          <w:rFonts w:ascii="Britannic Bold" w:hAnsi="Britannic Bold" w:cs="Aharoni"/>
          <w:color w:val="FF0000"/>
          <w:sz w:val="40"/>
          <w:szCs w:val="40"/>
        </w:rPr>
        <w:t>«</w:t>
      </w:r>
      <w:r w:rsidRPr="00D25765">
        <w:rPr>
          <w:rFonts w:ascii="Arial" w:hAnsi="Arial" w:cs="Aharoni"/>
          <w:color w:val="FF0000"/>
          <w:sz w:val="40"/>
          <w:szCs w:val="40"/>
        </w:rPr>
        <w:t>Строение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 xml:space="preserve">, </w:t>
      </w:r>
      <w:r w:rsidRPr="00D25765">
        <w:rPr>
          <w:rFonts w:ascii="Arial" w:hAnsi="Arial" w:cs="Aharoni"/>
          <w:color w:val="FF0000"/>
          <w:sz w:val="40"/>
          <w:szCs w:val="40"/>
        </w:rPr>
        <w:t>классификация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 xml:space="preserve">, </w:t>
      </w:r>
      <w:r w:rsidRPr="00D25765">
        <w:rPr>
          <w:rFonts w:ascii="Arial" w:hAnsi="Arial" w:cs="Aharoni"/>
          <w:color w:val="FF0000"/>
          <w:sz w:val="40"/>
          <w:szCs w:val="40"/>
        </w:rPr>
        <w:t>номенклатура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 xml:space="preserve">, </w:t>
      </w:r>
      <w:r w:rsidRPr="00D25765">
        <w:rPr>
          <w:rFonts w:ascii="Arial" w:hAnsi="Arial" w:cs="Aharoni"/>
          <w:color w:val="FF0000"/>
          <w:sz w:val="40"/>
          <w:szCs w:val="40"/>
        </w:rPr>
        <w:t>физические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 xml:space="preserve"> </w:t>
      </w:r>
      <w:r w:rsidRPr="00D25765">
        <w:rPr>
          <w:rFonts w:ascii="Arial" w:hAnsi="Arial" w:cs="Aharoni"/>
          <w:color w:val="FF0000"/>
          <w:sz w:val="40"/>
          <w:szCs w:val="40"/>
        </w:rPr>
        <w:t>свойства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 xml:space="preserve"> </w:t>
      </w:r>
      <w:r w:rsidRPr="00D25765">
        <w:rPr>
          <w:rFonts w:ascii="Arial" w:hAnsi="Arial" w:cs="Aharoni"/>
          <w:color w:val="FF0000"/>
          <w:sz w:val="40"/>
          <w:szCs w:val="40"/>
        </w:rPr>
        <w:t>спиртов</w:t>
      </w:r>
      <w:r w:rsidRPr="00D25765">
        <w:rPr>
          <w:rFonts w:ascii="Britannic Bold" w:hAnsi="Britannic Bold" w:cs="Aharoni"/>
          <w:color w:val="FF0000"/>
          <w:sz w:val="40"/>
          <w:szCs w:val="40"/>
        </w:rPr>
        <w:t>»</w:t>
      </w:r>
    </w:p>
    <w:p w:rsidR="00D25765" w:rsidRPr="00D25765" w:rsidRDefault="00D25765" w:rsidP="00654AAB">
      <w:pPr>
        <w:jc w:val="center"/>
        <w:rPr>
          <w:rFonts w:ascii="Britannic Bold" w:hAnsi="Britannic Bold" w:cs="Aharoni"/>
          <w:color w:val="FF0000"/>
          <w:sz w:val="40"/>
          <w:szCs w:val="40"/>
        </w:rPr>
      </w:pPr>
    </w:p>
    <w:p w:rsidR="00654AAB" w:rsidRPr="00D25765" w:rsidRDefault="00654AAB" w:rsidP="00654AAB">
      <w:pPr>
        <w:jc w:val="center"/>
        <w:rPr>
          <w:rFonts w:ascii="Times New Roman" w:hAnsi="Times New Roman" w:cs="Aharoni"/>
          <w:color w:val="00B0F0"/>
          <w:sz w:val="40"/>
          <w:szCs w:val="40"/>
        </w:rPr>
      </w:pPr>
      <w:r w:rsidRPr="00D25765">
        <w:rPr>
          <w:rFonts w:ascii="Times New Roman" w:hAnsi="Times New Roman" w:cs="Aharoni"/>
          <w:color w:val="00B0F0"/>
          <w:sz w:val="40"/>
          <w:szCs w:val="40"/>
        </w:rPr>
        <w:t>для 10 класса</w:t>
      </w:r>
    </w:p>
    <w:p w:rsidR="00654AAB" w:rsidRPr="00D25765" w:rsidRDefault="00654AAB" w:rsidP="00654AAB">
      <w:pPr>
        <w:jc w:val="center"/>
        <w:rPr>
          <w:rFonts w:ascii="Times New Roman" w:hAnsi="Times New Roman" w:cs="Aharoni"/>
          <w:color w:val="00B0F0"/>
          <w:sz w:val="32"/>
          <w:szCs w:val="32"/>
        </w:rPr>
      </w:pPr>
      <w:r w:rsidRPr="00D25765">
        <w:rPr>
          <w:rFonts w:ascii="Times New Roman" w:hAnsi="Times New Roman" w:cs="Aharoni"/>
          <w:color w:val="00B0F0"/>
          <w:sz w:val="32"/>
          <w:szCs w:val="32"/>
        </w:rPr>
        <w:t xml:space="preserve">                                                                разработала учитель химии </w:t>
      </w:r>
    </w:p>
    <w:p w:rsidR="00654AAB" w:rsidRPr="00D25765" w:rsidRDefault="00654AAB" w:rsidP="00654AAB">
      <w:pPr>
        <w:jc w:val="center"/>
        <w:rPr>
          <w:rFonts w:ascii="Times New Roman" w:hAnsi="Times New Roman" w:cs="Aharoni"/>
          <w:color w:val="00B0F0"/>
          <w:sz w:val="32"/>
          <w:szCs w:val="32"/>
        </w:rPr>
      </w:pPr>
      <w:r w:rsidRPr="00D25765">
        <w:rPr>
          <w:rFonts w:ascii="Times New Roman" w:hAnsi="Times New Roman" w:cs="Aharoni"/>
          <w:color w:val="00B0F0"/>
          <w:sz w:val="32"/>
          <w:szCs w:val="32"/>
        </w:rPr>
        <w:t xml:space="preserve">                                                               МКОУ Жариковская СОШ</w:t>
      </w:r>
    </w:p>
    <w:p w:rsidR="00654AAB" w:rsidRPr="00D25765" w:rsidRDefault="00654AAB" w:rsidP="00654AAB">
      <w:pPr>
        <w:jc w:val="right"/>
        <w:rPr>
          <w:rFonts w:ascii="Times New Roman" w:hAnsi="Times New Roman" w:cs="Aharoni"/>
          <w:color w:val="00B0F0"/>
          <w:sz w:val="32"/>
          <w:szCs w:val="32"/>
        </w:rPr>
      </w:pPr>
      <w:r w:rsidRPr="00D25765">
        <w:rPr>
          <w:rFonts w:ascii="Times New Roman" w:hAnsi="Times New Roman" w:cs="Aharoni"/>
          <w:color w:val="00B0F0"/>
          <w:sz w:val="32"/>
          <w:szCs w:val="32"/>
        </w:rPr>
        <w:t>1 квалификационной категории</w:t>
      </w:r>
    </w:p>
    <w:p w:rsidR="00654AAB" w:rsidRPr="00D25765" w:rsidRDefault="00654AAB" w:rsidP="00654AAB">
      <w:pPr>
        <w:jc w:val="center"/>
        <w:rPr>
          <w:rFonts w:ascii="Times New Roman" w:hAnsi="Times New Roman" w:cs="Aharoni"/>
          <w:color w:val="00B0F0"/>
          <w:sz w:val="32"/>
          <w:szCs w:val="32"/>
        </w:rPr>
      </w:pPr>
      <w:r w:rsidRPr="00D25765">
        <w:rPr>
          <w:rFonts w:ascii="Times New Roman" w:hAnsi="Times New Roman" w:cs="Aharoni"/>
          <w:color w:val="00B0F0"/>
          <w:sz w:val="32"/>
          <w:szCs w:val="32"/>
        </w:rPr>
        <w:t xml:space="preserve">                                     Белоус Е.В.</w:t>
      </w:r>
    </w:p>
    <w:p w:rsidR="00654AAB" w:rsidRDefault="00654AAB" w:rsidP="00654AAB">
      <w:pPr>
        <w:jc w:val="right"/>
        <w:rPr>
          <w:rFonts w:ascii="Times New Roman" w:hAnsi="Times New Roman" w:cs="Aharoni"/>
          <w:sz w:val="40"/>
          <w:szCs w:val="40"/>
        </w:rPr>
      </w:pPr>
    </w:p>
    <w:p w:rsidR="00654AAB" w:rsidRDefault="00654AAB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654AAB" w:rsidRDefault="00654AAB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1001CE">
      <w:pPr>
        <w:jc w:val="both"/>
        <w:rPr>
          <w:rFonts w:ascii="Times New Roman" w:hAnsi="Times New Roman" w:cs="Aharoni"/>
          <w:sz w:val="28"/>
          <w:szCs w:val="28"/>
        </w:rPr>
      </w:pPr>
    </w:p>
    <w:p w:rsidR="001001CE" w:rsidRDefault="001001CE" w:rsidP="001001CE">
      <w:pPr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>Пояснительная записка</w:t>
      </w:r>
    </w:p>
    <w:p w:rsidR="001001CE" w:rsidRDefault="001001CE" w:rsidP="001001CE">
      <w:pPr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Урок по химии для 10 класса. Автор программы</w:t>
      </w:r>
      <w:proofErr w:type="gramStart"/>
      <w:r>
        <w:rPr>
          <w:rFonts w:ascii="Times New Roman" w:hAnsi="Times New Roman" w:cs="Aharoni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Aharoni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Aharoni"/>
          <w:sz w:val="28"/>
          <w:szCs w:val="28"/>
        </w:rPr>
        <w:t>Гара</w:t>
      </w:r>
      <w:proofErr w:type="spellEnd"/>
      <w:r>
        <w:rPr>
          <w:rFonts w:ascii="Times New Roman" w:hAnsi="Times New Roman" w:cs="Aharoni"/>
          <w:sz w:val="28"/>
          <w:szCs w:val="28"/>
        </w:rPr>
        <w:t xml:space="preserve">, автор учебника Г.Е. Рудзитис, </w:t>
      </w:r>
      <w:proofErr w:type="spellStart"/>
      <w:r>
        <w:rPr>
          <w:rFonts w:ascii="Times New Roman" w:hAnsi="Times New Roman" w:cs="Aharoni"/>
          <w:sz w:val="28"/>
          <w:szCs w:val="28"/>
        </w:rPr>
        <w:t>Н.Г.Фельдман</w:t>
      </w:r>
      <w:proofErr w:type="spellEnd"/>
      <w:proofErr w:type="gramStart"/>
      <w:r>
        <w:rPr>
          <w:rFonts w:ascii="Times New Roman" w:hAnsi="Times New Roman" w:cs="Aharoni"/>
          <w:sz w:val="28"/>
          <w:szCs w:val="28"/>
        </w:rPr>
        <w:t>.,</w:t>
      </w:r>
      <w:r w:rsidR="0047540A">
        <w:rPr>
          <w:rFonts w:ascii="Times New Roman" w:hAnsi="Times New Roman" w:cs="Aharoni"/>
          <w:sz w:val="28"/>
          <w:szCs w:val="28"/>
        </w:rPr>
        <w:t xml:space="preserve"> </w:t>
      </w:r>
      <w:proofErr w:type="gramEnd"/>
      <w:r w:rsidR="0047540A">
        <w:rPr>
          <w:rFonts w:ascii="Times New Roman" w:hAnsi="Times New Roman" w:cs="Aharoni"/>
          <w:sz w:val="28"/>
          <w:szCs w:val="28"/>
        </w:rPr>
        <w:t>учебный</w:t>
      </w:r>
      <w:r>
        <w:rPr>
          <w:rFonts w:ascii="Times New Roman" w:hAnsi="Times New Roman" w:cs="Aharoni"/>
          <w:sz w:val="28"/>
          <w:szCs w:val="28"/>
        </w:rPr>
        <w:t xml:space="preserve"> раздел «Спирты, фенолы»</w:t>
      </w:r>
      <w:r w:rsidR="0047540A">
        <w:rPr>
          <w:rFonts w:ascii="Times New Roman" w:hAnsi="Times New Roman" w:cs="Aharoni"/>
          <w:sz w:val="28"/>
          <w:szCs w:val="28"/>
        </w:rPr>
        <w:t xml:space="preserve">, </w:t>
      </w:r>
      <w:r w:rsidR="004E78C4">
        <w:rPr>
          <w:rFonts w:ascii="Times New Roman" w:hAnsi="Times New Roman" w:cs="Aharoni"/>
          <w:sz w:val="28"/>
          <w:szCs w:val="28"/>
        </w:rPr>
        <w:t xml:space="preserve"> предмет ведется </w:t>
      </w:r>
      <w:r w:rsidR="0047540A">
        <w:rPr>
          <w:rFonts w:ascii="Times New Roman" w:hAnsi="Times New Roman" w:cs="Aharoni"/>
          <w:sz w:val="28"/>
          <w:szCs w:val="28"/>
        </w:rPr>
        <w:t>2 часа в неделю, всего 68 часов</w:t>
      </w:r>
      <w:r w:rsidR="004E78C4">
        <w:rPr>
          <w:rFonts w:ascii="Times New Roman" w:hAnsi="Times New Roman" w:cs="Aharoni"/>
          <w:sz w:val="28"/>
          <w:szCs w:val="28"/>
        </w:rPr>
        <w:t xml:space="preserve"> в год</w:t>
      </w:r>
      <w:r w:rsidR="0047540A">
        <w:rPr>
          <w:rFonts w:ascii="Times New Roman" w:hAnsi="Times New Roman" w:cs="Aharoni"/>
          <w:sz w:val="28"/>
          <w:szCs w:val="28"/>
        </w:rPr>
        <w:t>.</w:t>
      </w:r>
    </w:p>
    <w:p w:rsidR="009F64C4" w:rsidRDefault="0047540A" w:rsidP="001001CE">
      <w:pPr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Используемые методики:</w:t>
      </w:r>
    </w:p>
    <w:p w:rsidR="0047540A" w:rsidRDefault="0047540A" w:rsidP="00100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индивидуальный образовательный маршрут на уроке, основан на технологии  ИСУД (индивидуальный стиль учебной деятельности) Н.Л. </w:t>
      </w:r>
      <w:proofErr w:type="spellStart"/>
      <w:r>
        <w:rPr>
          <w:rFonts w:ascii="Times New Roman" w:hAnsi="Times New Roman" w:cs="Aharoni"/>
          <w:sz w:val="28"/>
          <w:szCs w:val="28"/>
        </w:rPr>
        <w:t>Галеевой</w:t>
      </w:r>
      <w:proofErr w:type="spellEnd"/>
      <w:r w:rsidR="009F64C4">
        <w:rPr>
          <w:rFonts w:ascii="Times New Roman" w:hAnsi="Times New Roman" w:cs="Times New Roman"/>
          <w:sz w:val="28"/>
          <w:szCs w:val="28"/>
        </w:rPr>
        <w:t>, позволяющей определить степень продвижения в обучении и развитии каждого учащегося</w:t>
      </w:r>
      <w:proofErr w:type="gramStart"/>
      <w:r w:rsidR="009F64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F64C4" w:rsidRDefault="00AA0949" w:rsidP="00100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64C4">
        <w:rPr>
          <w:rFonts w:ascii="Times New Roman" w:hAnsi="Times New Roman" w:cs="Times New Roman"/>
          <w:sz w:val="28"/>
          <w:szCs w:val="28"/>
        </w:rPr>
        <w:t>ри работе с тек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F64C4">
        <w:rPr>
          <w:rFonts w:ascii="Times New Roman" w:hAnsi="Times New Roman" w:cs="Times New Roman"/>
          <w:sz w:val="28"/>
          <w:szCs w:val="28"/>
        </w:rPr>
        <w:t>том учебника были реализованы приемы технологии развития критического мышления учащихся «</w:t>
      </w:r>
      <w:proofErr w:type="spellStart"/>
      <w:r w:rsidR="009F64C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9F64C4">
        <w:rPr>
          <w:rFonts w:ascii="Times New Roman" w:hAnsi="Times New Roman" w:cs="Times New Roman"/>
          <w:sz w:val="28"/>
          <w:szCs w:val="28"/>
        </w:rPr>
        <w:t>» и « перепутанные цепочки»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C4" w:rsidRDefault="009F64C4" w:rsidP="001001CE">
      <w:pPr>
        <w:jc w:val="both"/>
        <w:rPr>
          <w:rFonts w:ascii="Times New Roman" w:hAnsi="Times New Roman" w:cs="Aharoni"/>
          <w:sz w:val="28"/>
          <w:szCs w:val="28"/>
        </w:rPr>
      </w:pPr>
    </w:p>
    <w:p w:rsidR="001001CE" w:rsidRDefault="001001CE" w:rsidP="001001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51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  «Строение, классификация, номенклатура, физические свойства спиртов».</w:t>
      </w:r>
    </w:p>
    <w:p w:rsidR="001001CE" w:rsidRDefault="001001CE" w:rsidP="001001CE">
      <w:pPr>
        <w:jc w:val="center"/>
        <w:rPr>
          <w:rFonts w:ascii="Times New Roman" w:hAnsi="Times New Roman" w:cs="Aharoni"/>
          <w:sz w:val="28"/>
          <w:szCs w:val="28"/>
        </w:rPr>
      </w:pPr>
    </w:p>
    <w:p w:rsidR="001001CE" w:rsidRPr="001001CE" w:rsidRDefault="001001CE" w:rsidP="001001CE">
      <w:pPr>
        <w:jc w:val="both"/>
        <w:rPr>
          <w:rFonts w:ascii="Times New Roman" w:hAnsi="Times New Roman" w:cs="Aharoni"/>
          <w:sz w:val="28"/>
          <w:szCs w:val="28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1001CE" w:rsidRDefault="001001CE" w:rsidP="00654AAB">
      <w:pPr>
        <w:jc w:val="center"/>
        <w:rPr>
          <w:rFonts w:ascii="Times New Roman" w:hAnsi="Times New Roman" w:cs="Aharoni"/>
          <w:sz w:val="40"/>
          <w:szCs w:val="40"/>
        </w:rPr>
      </w:pPr>
    </w:p>
    <w:p w:rsidR="00AA0949" w:rsidRDefault="00AA0949">
      <w:pPr>
        <w:rPr>
          <w:rFonts w:ascii="Times New Roman" w:hAnsi="Times New Roman" w:cs="Aharoni"/>
          <w:sz w:val="40"/>
          <w:szCs w:val="40"/>
        </w:rPr>
      </w:pPr>
    </w:p>
    <w:p w:rsidR="00F15AB0" w:rsidRPr="00F933C4" w:rsidRDefault="00F15AB0">
      <w:pPr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F933C4">
        <w:rPr>
          <w:rFonts w:ascii="Times New Roman" w:hAnsi="Times New Roman" w:cs="Times New Roman"/>
          <w:sz w:val="28"/>
          <w:szCs w:val="28"/>
        </w:rPr>
        <w:t>:  «Строение, классификация, номенклатура, физические свойства спиртов».</w:t>
      </w:r>
    </w:p>
    <w:p w:rsidR="00F15AB0" w:rsidRPr="00F933C4" w:rsidRDefault="00F15AB0" w:rsidP="00313E40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Цель</w:t>
      </w:r>
      <w:r w:rsidRPr="00F933C4">
        <w:rPr>
          <w:rFonts w:ascii="Times New Roman" w:hAnsi="Times New Roman" w:cs="Times New Roman"/>
          <w:sz w:val="28"/>
          <w:szCs w:val="28"/>
        </w:rPr>
        <w:t xml:space="preserve">: </w:t>
      </w:r>
      <w:r w:rsidR="00D25765" w:rsidRPr="00F933C4">
        <w:rPr>
          <w:rFonts w:ascii="Times New Roman" w:hAnsi="Times New Roman" w:cs="Times New Roman"/>
          <w:sz w:val="28"/>
          <w:szCs w:val="28"/>
        </w:rPr>
        <w:t>установить</w:t>
      </w:r>
      <w:r w:rsidRPr="00F933C4">
        <w:rPr>
          <w:rFonts w:ascii="Times New Roman" w:hAnsi="Times New Roman" w:cs="Times New Roman"/>
          <w:sz w:val="28"/>
          <w:szCs w:val="28"/>
        </w:rPr>
        <w:t xml:space="preserve"> состав, строение и физические свойства спиртов, научиться давать им названия, составлять формулы по названию, классифицировать, определять вид изомерии.</w:t>
      </w:r>
    </w:p>
    <w:p w:rsidR="00F15AB0" w:rsidRPr="00F933C4" w:rsidRDefault="00F15AB0" w:rsidP="00313E40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Задачи образовательные</w:t>
      </w:r>
      <w:r w:rsidRPr="00F933C4">
        <w:rPr>
          <w:rFonts w:ascii="Times New Roman" w:hAnsi="Times New Roman" w:cs="Times New Roman"/>
          <w:sz w:val="28"/>
          <w:szCs w:val="28"/>
        </w:rPr>
        <w:t>: изучить состав, строение и физические свойства спиртов, классификацию и номенклатуру</w:t>
      </w:r>
      <w:r w:rsidR="00313E40" w:rsidRPr="00F933C4">
        <w:rPr>
          <w:rFonts w:ascii="Times New Roman" w:hAnsi="Times New Roman" w:cs="Times New Roman"/>
          <w:sz w:val="28"/>
          <w:szCs w:val="28"/>
        </w:rPr>
        <w:t>.</w:t>
      </w:r>
    </w:p>
    <w:p w:rsidR="00313E40" w:rsidRPr="00F933C4" w:rsidRDefault="00313E40" w:rsidP="00313E40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воспитание волевых качеств, самоорганизации, внимания, умения давать объективную самооценку результатов обучения, проводить самоанализ своих действий.</w:t>
      </w:r>
    </w:p>
    <w:p w:rsidR="00313E40" w:rsidRPr="00F933C4" w:rsidRDefault="00313E40" w:rsidP="00313E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3C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933C4">
        <w:rPr>
          <w:rFonts w:ascii="Times New Roman" w:hAnsi="Times New Roman" w:cs="Times New Roman"/>
          <w:sz w:val="28"/>
          <w:szCs w:val="28"/>
        </w:rPr>
        <w:t>: развитие логического мышления, выявлени</w:t>
      </w:r>
      <w:r w:rsidR="00B74CA6" w:rsidRPr="00F933C4">
        <w:rPr>
          <w:rFonts w:ascii="Times New Roman" w:hAnsi="Times New Roman" w:cs="Times New Roman"/>
          <w:sz w:val="28"/>
          <w:szCs w:val="28"/>
        </w:rPr>
        <w:t>е</w:t>
      </w:r>
      <w:r w:rsidRPr="00F933C4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связей, </w:t>
      </w:r>
      <w:r w:rsidR="00D25765" w:rsidRPr="00F933C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F933C4">
        <w:rPr>
          <w:rFonts w:ascii="Times New Roman" w:hAnsi="Times New Roman" w:cs="Times New Roman"/>
          <w:sz w:val="28"/>
          <w:szCs w:val="28"/>
        </w:rPr>
        <w:t xml:space="preserve"> аналитических и синтетических мыслительных навыков.</w:t>
      </w:r>
      <w:proofErr w:type="gramEnd"/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33C4">
        <w:rPr>
          <w:rFonts w:ascii="Times New Roman" w:hAnsi="Times New Roman" w:cs="Times New Roman"/>
          <w:sz w:val="28"/>
          <w:szCs w:val="28"/>
        </w:rPr>
        <w:t xml:space="preserve">: набор индивидуальных карточек с ключами для самопроверки, </w:t>
      </w: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таблица «Классы органических соединений».   </w:t>
      </w: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</w:p>
    <w:p w:rsidR="00313E4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1. </w:t>
      </w:r>
      <w:r w:rsidRPr="00F933C4">
        <w:rPr>
          <w:rFonts w:ascii="Times New Roman" w:hAnsi="Times New Roman" w:cs="Times New Roman"/>
          <w:b/>
          <w:sz w:val="28"/>
          <w:szCs w:val="28"/>
        </w:rPr>
        <w:t>Постановка темы урока, цели.</w:t>
      </w:r>
    </w:p>
    <w:p w:rsidR="00D25765" w:rsidRPr="00F933C4" w:rsidRDefault="00D25765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Учитель озвучивает исторический материал:</w:t>
      </w:r>
    </w:p>
    <w:p w:rsidR="00051100" w:rsidRPr="00F933C4" w:rsidRDefault="00313E40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Раствор аммиака в воде называют нашатырным </w:t>
      </w:r>
      <w:r w:rsidR="00051100" w:rsidRPr="00F933C4">
        <w:rPr>
          <w:rFonts w:ascii="Times New Roman" w:hAnsi="Times New Roman" w:cs="Times New Roman"/>
          <w:b/>
          <w:sz w:val="28"/>
          <w:szCs w:val="28"/>
        </w:rPr>
        <w:t xml:space="preserve">спиртом. Алхимики Валентин и Андрей </w:t>
      </w:r>
      <w:proofErr w:type="spellStart"/>
      <w:r w:rsidR="00051100" w:rsidRPr="00F933C4">
        <w:rPr>
          <w:rFonts w:ascii="Times New Roman" w:hAnsi="Times New Roman" w:cs="Times New Roman"/>
          <w:b/>
          <w:sz w:val="28"/>
          <w:szCs w:val="28"/>
        </w:rPr>
        <w:t>Любавий</w:t>
      </w:r>
      <w:proofErr w:type="spellEnd"/>
      <w:r w:rsidR="00051100" w:rsidRPr="00F933C4">
        <w:rPr>
          <w:rFonts w:ascii="Times New Roman" w:hAnsi="Times New Roman" w:cs="Times New Roman"/>
          <w:b/>
          <w:sz w:val="28"/>
          <w:szCs w:val="28"/>
        </w:rPr>
        <w:t xml:space="preserve"> называли соляную кислоту «кислым спиртом», а немецкий ученый </w:t>
      </w:r>
      <w:proofErr w:type="spellStart"/>
      <w:r w:rsidR="00051100" w:rsidRPr="00F933C4">
        <w:rPr>
          <w:rFonts w:ascii="Times New Roman" w:hAnsi="Times New Roman" w:cs="Times New Roman"/>
          <w:b/>
          <w:sz w:val="28"/>
          <w:szCs w:val="28"/>
        </w:rPr>
        <w:t>Глаубер</w:t>
      </w:r>
      <w:proofErr w:type="spellEnd"/>
      <w:r w:rsidR="00051100" w:rsidRPr="00F933C4">
        <w:rPr>
          <w:rFonts w:ascii="Times New Roman" w:hAnsi="Times New Roman" w:cs="Times New Roman"/>
          <w:b/>
          <w:sz w:val="28"/>
          <w:szCs w:val="28"/>
        </w:rPr>
        <w:t xml:space="preserve"> «соляным спиртом».</w:t>
      </w:r>
    </w:p>
    <w:p w:rsidR="00D25765" w:rsidRPr="00F933C4" w:rsidRDefault="00D25765" w:rsidP="00313E40">
      <w:pPr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Какая тема урока сегодня? Что нам нужно узнать? </w:t>
      </w:r>
      <w:proofErr w:type="gramStart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–(</w:t>
      </w:r>
      <w:proofErr w:type="gramEnd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учащиеся формулируют тему, цель урока, составляют план действий).</w:t>
      </w:r>
    </w:p>
    <w:p w:rsidR="00F24932" w:rsidRPr="00F933C4" w:rsidRDefault="00F24932" w:rsidP="00313E40">
      <w:pPr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У каждого учащегося свой  индивидуальный набор заданий-карточек для достижения поставленной цели</w:t>
      </w:r>
      <w:proofErr w:type="gramStart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оформлен в виде поезда. </w:t>
      </w:r>
    </w:p>
    <w:p w:rsidR="006D3512" w:rsidRPr="00F933C4" w:rsidRDefault="0005110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2.</w:t>
      </w:r>
      <w:r w:rsidR="006D3512" w:rsidRPr="00F933C4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FD2AD8" w:rsidRPr="00F933C4">
        <w:rPr>
          <w:rFonts w:ascii="Times New Roman" w:hAnsi="Times New Roman" w:cs="Times New Roman"/>
          <w:b/>
          <w:sz w:val="28"/>
          <w:szCs w:val="28"/>
        </w:rPr>
        <w:t xml:space="preserve"> с опорой на </w:t>
      </w:r>
      <w:proofErr w:type="gramStart"/>
      <w:r w:rsidR="00FD2AD8" w:rsidRPr="00F933C4">
        <w:rPr>
          <w:rFonts w:ascii="Times New Roman" w:hAnsi="Times New Roman" w:cs="Times New Roman"/>
          <w:b/>
          <w:sz w:val="28"/>
          <w:szCs w:val="28"/>
        </w:rPr>
        <w:t>имеющиеся</w:t>
      </w:r>
      <w:proofErr w:type="gramEnd"/>
      <w:r w:rsidR="00FD2AD8"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AD8" w:rsidRPr="00F933C4">
        <w:rPr>
          <w:rFonts w:ascii="Times New Roman" w:hAnsi="Times New Roman" w:cs="Times New Roman"/>
          <w:b/>
          <w:sz w:val="28"/>
          <w:szCs w:val="28"/>
        </w:rPr>
        <w:t>ЗУНы</w:t>
      </w:r>
      <w:proofErr w:type="spellEnd"/>
      <w:r w:rsidR="00FD2AD8" w:rsidRPr="00F933C4">
        <w:rPr>
          <w:rFonts w:ascii="Times New Roman" w:hAnsi="Times New Roman" w:cs="Times New Roman"/>
          <w:b/>
          <w:sz w:val="28"/>
          <w:szCs w:val="28"/>
        </w:rPr>
        <w:t>, одновременно идет первичное закрепление</w:t>
      </w:r>
      <w:r w:rsidR="006D3512" w:rsidRPr="00F933C4">
        <w:rPr>
          <w:rFonts w:ascii="Times New Roman" w:hAnsi="Times New Roman" w:cs="Times New Roman"/>
          <w:sz w:val="28"/>
          <w:szCs w:val="28"/>
        </w:rPr>
        <w:t>.</w:t>
      </w:r>
    </w:p>
    <w:p w:rsidR="00051100" w:rsidRPr="00F933C4" w:rsidRDefault="00F2493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1.</w:t>
      </w:r>
      <w:r w:rsidR="00051100" w:rsidRPr="00F933C4">
        <w:rPr>
          <w:rFonts w:ascii="Times New Roman" w:hAnsi="Times New Roman" w:cs="Times New Roman"/>
          <w:sz w:val="28"/>
          <w:szCs w:val="28"/>
        </w:rPr>
        <w:t xml:space="preserve"> Определение состава спиртов</w:t>
      </w:r>
      <w:proofErr w:type="gramStart"/>
      <w:r w:rsidR="00051100" w:rsidRPr="00F933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1100" w:rsidRPr="00F933C4" w:rsidRDefault="0005110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</w:t>
      </w: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решение задач по индивидуальной карточке</w:t>
      </w:r>
      <w:proofErr w:type="gramStart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необходимости проверка с помощью ключа, самооценка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</w:p>
    <w:p w:rsidR="00F24932" w:rsidRPr="00F933C4" w:rsidRDefault="00F24932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Примеры задач (дидактический материал):</w:t>
      </w:r>
    </w:p>
    <w:p w:rsidR="00F24932" w:rsidRPr="00F933C4" w:rsidRDefault="00F24932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Установите формулу органического вещества, содержащего 64,86% углерода,13,51 % водорода,21,63% кислорода.</w:t>
      </w:r>
    </w:p>
    <w:p w:rsidR="00F24932" w:rsidRPr="00F933C4" w:rsidRDefault="00F24932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Установите формулу органического вещества, содержащего 60% углерода,13,3 % водорода,26,7% кислорода.</w:t>
      </w:r>
    </w:p>
    <w:p w:rsidR="0036506A" w:rsidRPr="00F933C4" w:rsidRDefault="00F24932" w:rsidP="0036506A">
      <w:pPr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2. </w:t>
      </w: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Учащиеся при помощи клю</w:t>
      </w:r>
      <w:r w:rsidR="0036506A" w:rsidRPr="00F933C4">
        <w:rPr>
          <w:rFonts w:ascii="Times New Roman" w:hAnsi="Times New Roman" w:cs="Times New Roman"/>
          <w:i/>
          <w:sz w:val="28"/>
          <w:szCs w:val="28"/>
          <w:u w:val="single"/>
        </w:rPr>
        <w:t>ча проводят самопроверку решения и ответа, ставят оценку.</w:t>
      </w:r>
    </w:p>
    <w:p w:rsidR="00F24932" w:rsidRPr="00F933C4" w:rsidRDefault="00FD2AD8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Отвечают на вопросы</w:t>
      </w:r>
      <w:r w:rsidR="0036506A" w:rsidRPr="00F933C4">
        <w:rPr>
          <w:rFonts w:ascii="Times New Roman" w:hAnsi="Times New Roman" w:cs="Times New Roman"/>
          <w:sz w:val="28"/>
          <w:szCs w:val="28"/>
        </w:rPr>
        <w:t>: «К какому классу относятся полученные соединения? Почему?»</w:t>
      </w:r>
    </w:p>
    <w:p w:rsidR="00051100" w:rsidRPr="00F933C4" w:rsidRDefault="0005110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3. </w:t>
      </w:r>
      <w:r w:rsidR="0036506A"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36506A" w:rsidRPr="00F933C4">
        <w:rPr>
          <w:rFonts w:ascii="Times New Roman" w:hAnsi="Times New Roman" w:cs="Times New Roman"/>
          <w:i/>
          <w:sz w:val="28"/>
          <w:szCs w:val="28"/>
          <w:u w:val="single"/>
        </w:rPr>
        <w:t>На основании ответов с</w:t>
      </w: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амостоятельно дают учащиеся определение спиртам, по аналогии</w:t>
      </w:r>
      <w:r w:rsidR="006D3512"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любым классом изученных веществ</w:t>
      </w:r>
      <w:r w:rsidR="009F64C4" w:rsidRPr="00F933C4">
        <w:rPr>
          <w:rFonts w:ascii="Times New Roman" w:hAnsi="Times New Roman" w:cs="Times New Roman"/>
          <w:i/>
          <w:sz w:val="28"/>
          <w:szCs w:val="28"/>
          <w:u w:val="single"/>
        </w:rPr>
        <w:t>, сравнивают его с тем, которое дано в учебнике, анализируют какое более емкое.</w:t>
      </w:r>
    </w:p>
    <w:p w:rsidR="0036506A" w:rsidRPr="00F933C4" w:rsidRDefault="0036506A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Педагог задает вопросы с целью актуализации знаний учащихся:</w:t>
      </w:r>
    </w:p>
    <w:p w:rsidR="00051100" w:rsidRPr="00F933C4" w:rsidRDefault="0005110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- как назовем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гидроксогруппу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>?</w:t>
      </w:r>
    </w:p>
    <w:p w:rsidR="00051100" w:rsidRPr="00F933C4" w:rsidRDefault="00051100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чем отличаются спирты от других</w:t>
      </w:r>
      <w:r w:rsidR="00786E98" w:rsidRPr="00F933C4">
        <w:rPr>
          <w:rFonts w:ascii="Times New Roman" w:hAnsi="Times New Roman" w:cs="Times New Roman"/>
          <w:sz w:val="28"/>
          <w:szCs w:val="28"/>
        </w:rPr>
        <w:t xml:space="preserve"> изученных</w:t>
      </w:r>
      <w:r w:rsidRPr="00F933C4">
        <w:rPr>
          <w:rFonts w:ascii="Times New Roman" w:hAnsi="Times New Roman" w:cs="Times New Roman"/>
          <w:sz w:val="28"/>
          <w:szCs w:val="28"/>
        </w:rPr>
        <w:t xml:space="preserve"> классов?</w:t>
      </w:r>
    </w:p>
    <w:p w:rsidR="0036506A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lastRenderedPageBreak/>
        <w:t xml:space="preserve">4. Классификация спиртов 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>3-я карточка</w:t>
      </w:r>
      <w:r w:rsidR="0036506A" w:rsidRPr="00F933C4">
        <w:rPr>
          <w:rFonts w:ascii="Times New Roman" w:hAnsi="Times New Roman" w:cs="Times New Roman"/>
          <w:sz w:val="28"/>
          <w:szCs w:val="28"/>
        </w:rPr>
        <w:t>-дидактический материал с примерами спиртов</w:t>
      </w:r>
      <w:r w:rsidRPr="00F933C4">
        <w:rPr>
          <w:rFonts w:ascii="Times New Roman" w:hAnsi="Times New Roman" w:cs="Times New Roman"/>
          <w:sz w:val="28"/>
          <w:szCs w:val="28"/>
        </w:rPr>
        <w:t>)</w:t>
      </w:r>
      <w:r w:rsidR="0036506A" w:rsidRPr="00F933C4">
        <w:rPr>
          <w:rFonts w:ascii="Times New Roman" w:hAnsi="Times New Roman" w:cs="Times New Roman"/>
          <w:sz w:val="28"/>
          <w:szCs w:val="28"/>
        </w:rPr>
        <w:t>.</w:t>
      </w:r>
    </w:p>
    <w:p w:rsidR="0020313D" w:rsidRPr="00F933C4" w:rsidRDefault="0020313D" w:rsidP="00313E40">
      <w:pPr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proofErr w:type="gramStart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исьменная работа в тетради, учащиеся самостоятельно устанавливают по смыслу названия и формулы, дают названия веществам, затем фронтально проверяют правильность выполнения заданий, устраняют недочеты</w:t>
      </w:r>
      <w:r w:rsidR="00FD2AD8" w:rsidRPr="00F933C4">
        <w:rPr>
          <w:rFonts w:ascii="Times New Roman" w:hAnsi="Times New Roman" w:cs="Times New Roman"/>
          <w:i/>
          <w:sz w:val="28"/>
          <w:szCs w:val="28"/>
          <w:u w:val="single"/>
        </w:rPr>
        <w:t>, проводят самооценку</w:t>
      </w: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0313D" w:rsidRPr="00F933C4" w:rsidRDefault="0020313D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06A" w:rsidRPr="00F933C4" w:rsidRDefault="0036506A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Пример карточки:</w:t>
      </w:r>
    </w:p>
    <w:p w:rsidR="0036506A" w:rsidRPr="00F933C4" w:rsidRDefault="0036506A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Классификация спиртов</w:t>
      </w:r>
    </w:p>
    <w:p w:rsidR="0036506A" w:rsidRPr="00F933C4" w:rsidRDefault="0036506A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А) В зависимости от радикала</w:t>
      </w:r>
    </w:p>
    <w:p w:rsidR="0036506A" w:rsidRPr="00F933C4" w:rsidRDefault="0036506A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1)С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F933C4">
        <w:rPr>
          <w:rFonts w:ascii="Times New Roman" w:hAnsi="Times New Roman" w:cs="Times New Roman"/>
          <w:b/>
          <w:sz w:val="28"/>
          <w:szCs w:val="28"/>
        </w:rPr>
        <w:t>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 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ОН;  2)С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F933C4">
        <w:rPr>
          <w:rFonts w:ascii="Times New Roman" w:hAnsi="Times New Roman" w:cs="Times New Roman"/>
          <w:b/>
          <w:sz w:val="28"/>
          <w:szCs w:val="28"/>
        </w:rPr>
        <w:t>ОН</w:t>
      </w:r>
      <w:r w:rsidR="003C4AFC" w:rsidRPr="00F933C4">
        <w:rPr>
          <w:rFonts w:ascii="Times New Roman" w:hAnsi="Times New Roman" w:cs="Times New Roman"/>
          <w:b/>
          <w:sz w:val="28"/>
          <w:szCs w:val="28"/>
        </w:rPr>
        <w:t>;  3) Н</w:t>
      </w:r>
      <w:r w:rsidR="003C4AFC"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3C4AFC" w:rsidRPr="00F933C4">
        <w:rPr>
          <w:rFonts w:ascii="Times New Roman" w:hAnsi="Times New Roman" w:cs="Times New Roman"/>
          <w:b/>
          <w:sz w:val="28"/>
          <w:szCs w:val="28"/>
        </w:rPr>
        <w:t>С=СН-СН</w:t>
      </w:r>
      <w:r w:rsidR="003C4AFC"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3C4AFC" w:rsidRPr="00F933C4">
        <w:rPr>
          <w:rFonts w:ascii="Times New Roman" w:hAnsi="Times New Roman" w:cs="Times New Roman"/>
          <w:b/>
          <w:sz w:val="28"/>
          <w:szCs w:val="28"/>
        </w:rPr>
        <w:t>-ОН</w:t>
      </w:r>
    </w:p>
    <w:p w:rsidR="003C4AFC" w:rsidRPr="00F933C4" w:rsidRDefault="003C4AFC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Б) По числу </w:t>
      </w:r>
      <w:proofErr w:type="spellStart"/>
      <w:r w:rsidRPr="00F933C4">
        <w:rPr>
          <w:rFonts w:ascii="Times New Roman" w:hAnsi="Times New Roman" w:cs="Times New Roman"/>
          <w:b/>
          <w:sz w:val="28"/>
          <w:szCs w:val="28"/>
        </w:rPr>
        <w:t>гидроксо</w:t>
      </w:r>
      <w:proofErr w:type="spellEnd"/>
      <w:r w:rsidRPr="00F933C4">
        <w:rPr>
          <w:rFonts w:ascii="Times New Roman" w:hAnsi="Times New Roman" w:cs="Times New Roman"/>
          <w:b/>
          <w:sz w:val="28"/>
          <w:szCs w:val="28"/>
        </w:rPr>
        <w:t>-групп</w:t>
      </w:r>
    </w:p>
    <w:p w:rsidR="003C4AFC" w:rsidRPr="00F933C4" w:rsidRDefault="003C4AFC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1) 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F933C4">
        <w:rPr>
          <w:rFonts w:ascii="Times New Roman" w:hAnsi="Times New Roman" w:cs="Times New Roman"/>
          <w:b/>
          <w:sz w:val="28"/>
          <w:szCs w:val="28"/>
        </w:rPr>
        <w:t>ОН;  2) 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ОН-СН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ОН;  3) 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ОН-СНО</w:t>
      </w:r>
      <w:proofErr w:type="gramStart"/>
      <w:r w:rsidRPr="00F933C4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F933C4">
        <w:rPr>
          <w:rFonts w:ascii="Times New Roman" w:hAnsi="Times New Roman" w:cs="Times New Roman"/>
          <w:b/>
          <w:sz w:val="28"/>
          <w:szCs w:val="28"/>
        </w:rPr>
        <w:t xml:space="preserve"> СН</w:t>
      </w:r>
      <w:r w:rsidRPr="00F933C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933C4">
        <w:rPr>
          <w:rFonts w:ascii="Times New Roman" w:hAnsi="Times New Roman" w:cs="Times New Roman"/>
          <w:b/>
          <w:sz w:val="28"/>
          <w:szCs w:val="28"/>
        </w:rPr>
        <w:t>ОН</w:t>
      </w:r>
    </w:p>
    <w:p w:rsidR="003C4AFC" w:rsidRPr="00F933C4" w:rsidRDefault="003C4AFC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В) В зависимости от положения </w:t>
      </w:r>
      <w:proofErr w:type="spellStart"/>
      <w:r w:rsidRPr="00F933C4">
        <w:rPr>
          <w:rFonts w:ascii="Times New Roman" w:hAnsi="Times New Roman" w:cs="Times New Roman"/>
          <w:b/>
          <w:sz w:val="28"/>
          <w:szCs w:val="28"/>
        </w:rPr>
        <w:t>гидроксо</w:t>
      </w:r>
      <w:proofErr w:type="spellEnd"/>
      <w:r w:rsidRPr="00F933C4">
        <w:rPr>
          <w:rFonts w:ascii="Times New Roman" w:hAnsi="Times New Roman" w:cs="Times New Roman"/>
          <w:b/>
          <w:sz w:val="28"/>
          <w:szCs w:val="28"/>
        </w:rPr>
        <w:t>-группы</w:t>
      </w:r>
    </w:p>
    <w:p w:rsidR="003C4AFC" w:rsidRPr="00F933C4" w:rsidRDefault="003C4AFC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Составьте формулы 1) бутанола-1; 2) бутанола-2; 3) 2-метилпропанола-2.</w:t>
      </w:r>
    </w:p>
    <w:p w:rsidR="003C4AFC" w:rsidRPr="00F933C4" w:rsidRDefault="003C4AFC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Ответьте на вопрос: чем они являются между собой гомологами или изомерами?</w:t>
      </w:r>
    </w:p>
    <w:p w:rsidR="0020313D" w:rsidRPr="00F933C4" w:rsidRDefault="0020313D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Задания к карточке:</w:t>
      </w:r>
      <w:r w:rsidR="002A58F2" w:rsidRPr="00F933C4">
        <w:rPr>
          <w:rFonts w:ascii="Times New Roman" w:hAnsi="Times New Roman" w:cs="Times New Roman"/>
          <w:sz w:val="28"/>
          <w:szCs w:val="28"/>
        </w:rPr>
        <w:t xml:space="preserve"> необходимо выбрать вещества</w:t>
      </w:r>
      <w:r w:rsidRPr="00F933C4">
        <w:rPr>
          <w:rFonts w:ascii="Times New Roman" w:hAnsi="Times New Roman" w:cs="Times New Roman"/>
          <w:sz w:val="28"/>
          <w:szCs w:val="28"/>
        </w:rPr>
        <w:t xml:space="preserve"> и записать их в качестве примеров к классификации, которая дана</w:t>
      </w:r>
      <w:r w:rsidR="00FD2AD8" w:rsidRPr="00F933C4">
        <w:rPr>
          <w:rFonts w:ascii="Times New Roman" w:hAnsi="Times New Roman" w:cs="Times New Roman"/>
          <w:sz w:val="28"/>
          <w:szCs w:val="28"/>
        </w:rPr>
        <w:t>.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</w:t>
      </w:r>
      <w:r w:rsidR="00FD2AD8" w:rsidRPr="00F933C4">
        <w:rPr>
          <w:rFonts w:ascii="Times New Roman" w:hAnsi="Times New Roman" w:cs="Times New Roman"/>
          <w:sz w:val="28"/>
          <w:szCs w:val="28"/>
        </w:rPr>
        <w:t>В</w:t>
      </w:r>
      <w:r w:rsidRPr="00F933C4">
        <w:rPr>
          <w:rFonts w:ascii="Times New Roman" w:hAnsi="Times New Roman" w:cs="Times New Roman"/>
          <w:sz w:val="28"/>
          <w:szCs w:val="28"/>
        </w:rPr>
        <w:t xml:space="preserve"> зависимости от углеводородного радикала</w:t>
      </w:r>
      <w:r w:rsidR="00FD2AD8" w:rsidRPr="00F933C4">
        <w:rPr>
          <w:rFonts w:ascii="Times New Roman" w:hAnsi="Times New Roman" w:cs="Times New Roman"/>
          <w:sz w:val="28"/>
          <w:szCs w:val="28"/>
        </w:rPr>
        <w:t xml:space="preserve"> спирты бывают</w:t>
      </w:r>
      <w:r w:rsidRPr="00F933C4">
        <w:rPr>
          <w:rFonts w:ascii="Times New Roman" w:hAnsi="Times New Roman" w:cs="Times New Roman"/>
          <w:sz w:val="28"/>
          <w:szCs w:val="28"/>
        </w:rPr>
        <w:t>: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-предельными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-непредельными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ароматическими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В зависимости от числа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гидроксо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>-групп: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одноатомными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двухатомными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трехатомными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В зависимости от положения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гидроксо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>-групп (</w:t>
      </w:r>
      <w:proofErr w:type="spellStart"/>
      <w:proofErr w:type="gramStart"/>
      <w:r w:rsidRPr="00F933C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82- текст учебника)</w:t>
      </w:r>
      <w:r w:rsidR="00AD2867" w:rsidRPr="00F933C4">
        <w:rPr>
          <w:rFonts w:ascii="Times New Roman" w:hAnsi="Times New Roman" w:cs="Times New Roman"/>
          <w:sz w:val="28"/>
          <w:szCs w:val="28"/>
        </w:rPr>
        <w:t>, нужно составить схемы по названиям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786E98" w:rsidRPr="00F933C4">
        <w:rPr>
          <w:rFonts w:ascii="Times New Roman" w:hAnsi="Times New Roman" w:cs="Times New Roman"/>
          <w:sz w:val="28"/>
          <w:szCs w:val="28"/>
        </w:rPr>
        <w:t>– бутанол-1, бутанол-2, 2- метилпропанол-2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lastRenderedPageBreak/>
        <w:t>-первичными</w:t>
      </w:r>
    </w:p>
    <w:p w:rsidR="00786E98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-вторичными</w:t>
      </w:r>
      <w:r w:rsidR="00786E98" w:rsidRPr="00F933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58F2" w:rsidRPr="00F933C4" w:rsidRDefault="002A58F2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-третичными</w:t>
      </w:r>
    </w:p>
    <w:p w:rsidR="00786E98" w:rsidRPr="00F933C4" w:rsidRDefault="00FD2AD8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3</w:t>
      </w:r>
      <w:r w:rsidR="00786E98" w:rsidRPr="00F933C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786E98" w:rsidRPr="00F933C4">
        <w:rPr>
          <w:rFonts w:ascii="Times New Roman" w:hAnsi="Times New Roman" w:cs="Times New Roman"/>
          <w:sz w:val="28"/>
          <w:szCs w:val="28"/>
        </w:rPr>
        <w:t xml:space="preserve"> : 4-я индивидуальная карточка – дать название и составить формулы, </w:t>
      </w:r>
      <w:r w:rsidRPr="00F933C4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86E98" w:rsidRPr="00F933C4">
        <w:rPr>
          <w:rFonts w:ascii="Times New Roman" w:hAnsi="Times New Roman" w:cs="Times New Roman"/>
          <w:sz w:val="28"/>
          <w:szCs w:val="28"/>
        </w:rPr>
        <w:t xml:space="preserve">параграф 20, </w:t>
      </w:r>
      <w:proofErr w:type="spellStart"/>
      <w:proofErr w:type="gramStart"/>
      <w:r w:rsidR="00786E98" w:rsidRPr="00F933C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86E98" w:rsidRPr="00F933C4">
        <w:rPr>
          <w:rFonts w:ascii="Times New Roman" w:hAnsi="Times New Roman" w:cs="Times New Roman"/>
          <w:sz w:val="28"/>
          <w:szCs w:val="28"/>
        </w:rPr>
        <w:t xml:space="preserve"> 84.</w:t>
      </w:r>
    </w:p>
    <w:p w:rsidR="00786E98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4</w:t>
      </w:r>
      <w:r w:rsidR="00A54F36" w:rsidRPr="00F933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54F36" w:rsidRPr="00F933C4">
        <w:rPr>
          <w:rFonts w:ascii="Times New Roman" w:hAnsi="Times New Roman" w:cs="Times New Roman"/>
          <w:b/>
          <w:sz w:val="28"/>
          <w:szCs w:val="28"/>
        </w:rPr>
        <w:t>Физминутк</w:t>
      </w:r>
      <w:proofErr w:type="gramStart"/>
      <w:r w:rsidR="00A54F36" w:rsidRPr="00F933C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54F36" w:rsidRPr="00F933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4F36" w:rsidRPr="00F933C4">
        <w:rPr>
          <w:rFonts w:ascii="Times New Roman" w:hAnsi="Times New Roman" w:cs="Times New Roman"/>
          <w:sz w:val="28"/>
          <w:szCs w:val="28"/>
        </w:rPr>
        <w:t xml:space="preserve"> руки к пяткам и плечам, на колени и к ушам, в стороны, на пояс, вверх, а потом веселый смех.</w:t>
      </w:r>
    </w:p>
    <w:p w:rsidR="0018415C" w:rsidRPr="00F933C4" w:rsidRDefault="0018415C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Руки подняли и покачали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sz w:val="28"/>
          <w:szCs w:val="28"/>
        </w:rPr>
        <w:t>– это деревья в лесу,</w:t>
      </w:r>
    </w:p>
    <w:p w:rsidR="0018415C" w:rsidRPr="00F933C4" w:rsidRDefault="0018415C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Ими взмахнули, тихо встряхнули – ветер с</w:t>
      </w:r>
      <w:r w:rsidR="00213DBF" w:rsidRPr="00F933C4">
        <w:rPr>
          <w:rFonts w:ascii="Times New Roman" w:hAnsi="Times New Roman" w:cs="Times New Roman"/>
          <w:sz w:val="28"/>
          <w:szCs w:val="28"/>
        </w:rPr>
        <w:t>дув</w:t>
      </w:r>
      <w:r w:rsidRPr="00F933C4">
        <w:rPr>
          <w:rFonts w:ascii="Times New Roman" w:hAnsi="Times New Roman" w:cs="Times New Roman"/>
          <w:sz w:val="28"/>
          <w:szCs w:val="28"/>
        </w:rPr>
        <w:t>ает росу,</w:t>
      </w:r>
    </w:p>
    <w:p w:rsidR="0018415C" w:rsidRPr="00F933C4" w:rsidRDefault="0018415C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В стороны руки, ими помашем – это к нам птицы летят, </w:t>
      </w:r>
    </w:p>
    <w:p w:rsidR="0018415C" w:rsidRPr="00F933C4" w:rsidRDefault="0018415C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Как они сядут – тоже покажем, крылья сложили назад. </w:t>
      </w:r>
    </w:p>
    <w:p w:rsidR="005004A3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5</w:t>
      </w:r>
      <w:r w:rsidR="00A54F36" w:rsidRPr="00F933C4">
        <w:rPr>
          <w:rFonts w:ascii="Times New Roman" w:hAnsi="Times New Roman" w:cs="Times New Roman"/>
          <w:b/>
          <w:sz w:val="28"/>
          <w:szCs w:val="28"/>
        </w:rPr>
        <w:t>.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 с опорой на </w:t>
      </w:r>
      <w:proofErr w:type="gramStart"/>
      <w:r w:rsidRPr="00F933C4">
        <w:rPr>
          <w:rFonts w:ascii="Times New Roman" w:hAnsi="Times New Roman" w:cs="Times New Roman"/>
          <w:b/>
          <w:sz w:val="28"/>
          <w:szCs w:val="28"/>
        </w:rPr>
        <w:t>имеющиеся</w:t>
      </w:r>
      <w:proofErr w:type="gramEnd"/>
      <w:r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33C4">
        <w:rPr>
          <w:rFonts w:ascii="Times New Roman" w:hAnsi="Times New Roman" w:cs="Times New Roman"/>
          <w:b/>
          <w:sz w:val="28"/>
          <w:szCs w:val="28"/>
        </w:rPr>
        <w:t>ЗУНы</w:t>
      </w:r>
      <w:proofErr w:type="spellEnd"/>
      <w:r w:rsidRPr="00F933C4">
        <w:rPr>
          <w:rFonts w:ascii="Times New Roman" w:hAnsi="Times New Roman" w:cs="Times New Roman"/>
          <w:b/>
          <w:sz w:val="28"/>
          <w:szCs w:val="28"/>
        </w:rPr>
        <w:t>, одновременно идет первичное закрепление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  <w:r w:rsidR="00A54F36" w:rsidRPr="00F9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Строение спиртов.</w:t>
      </w:r>
    </w:p>
    <w:p w:rsidR="00A54F36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1.</w:t>
      </w:r>
      <w:r w:rsidR="00A54F36" w:rsidRPr="00F933C4">
        <w:rPr>
          <w:rFonts w:ascii="Times New Roman" w:hAnsi="Times New Roman" w:cs="Times New Roman"/>
          <w:sz w:val="28"/>
          <w:szCs w:val="28"/>
        </w:rPr>
        <w:t xml:space="preserve">Виды изомерии </w:t>
      </w:r>
      <w:proofErr w:type="gramStart"/>
      <w:r w:rsidR="00A54F36" w:rsidRPr="00F933C4">
        <w:rPr>
          <w:rFonts w:ascii="Times New Roman" w:hAnsi="Times New Roman" w:cs="Times New Roman"/>
          <w:sz w:val="28"/>
          <w:szCs w:val="28"/>
        </w:rPr>
        <w:t>(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фронтальная </w:t>
      </w:r>
      <w:r w:rsidR="00A54F36"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A54F36" w:rsidRPr="00F933C4">
        <w:rPr>
          <w:rFonts w:ascii="Times New Roman" w:hAnsi="Times New Roman" w:cs="Times New Roman"/>
          <w:i/>
          <w:sz w:val="28"/>
          <w:szCs w:val="28"/>
          <w:u w:val="single"/>
        </w:rPr>
        <w:t>беседа с опорой на знания учащихся</w:t>
      </w:r>
      <w:r w:rsidR="00A54F36" w:rsidRPr="00F933C4">
        <w:rPr>
          <w:rFonts w:ascii="Times New Roman" w:hAnsi="Times New Roman" w:cs="Times New Roman"/>
          <w:sz w:val="28"/>
          <w:szCs w:val="28"/>
        </w:rPr>
        <w:t>)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чем являются бутанол-1 и 2- метил-пропанол-2?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какой это вид изомерии?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чем являются бутанол-1 и бутанол-2?</w:t>
      </w:r>
    </w:p>
    <w:p w:rsidR="00A54F36" w:rsidRPr="00F933C4" w:rsidRDefault="00A54F36" w:rsidP="00A54F36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какой это вид изомерии?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- с чем еще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изомерны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 xml:space="preserve"> спирты?- есть информация на стенде.</w:t>
      </w: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какой это вид изомерии?</w:t>
      </w:r>
    </w:p>
    <w:p w:rsidR="00A54F36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2.</w:t>
      </w:r>
      <w:r w:rsidR="00A54F36" w:rsidRPr="00F933C4">
        <w:rPr>
          <w:rFonts w:ascii="Times New Roman" w:hAnsi="Times New Roman" w:cs="Times New Roman"/>
          <w:sz w:val="28"/>
          <w:szCs w:val="28"/>
        </w:rPr>
        <w:t>Строение спирто</w:t>
      </w:r>
      <w:proofErr w:type="gramStart"/>
      <w:r w:rsidR="00A54F36" w:rsidRPr="00F933C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54F36" w:rsidRPr="00F9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F36" w:rsidRPr="00F933C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54F36" w:rsidRPr="00F933C4">
        <w:rPr>
          <w:rFonts w:ascii="Times New Roman" w:hAnsi="Times New Roman" w:cs="Times New Roman"/>
          <w:sz w:val="28"/>
          <w:szCs w:val="28"/>
        </w:rPr>
        <w:t xml:space="preserve"> 81 учебника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A54F36" w:rsidRPr="00F933C4">
        <w:rPr>
          <w:rFonts w:ascii="Times New Roman" w:hAnsi="Times New Roman" w:cs="Times New Roman"/>
          <w:sz w:val="28"/>
          <w:szCs w:val="28"/>
        </w:rPr>
        <w:t>(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i/>
          <w:sz w:val="28"/>
          <w:szCs w:val="28"/>
          <w:u w:val="single"/>
        </w:rPr>
        <w:t>работа с текстом учебника-</w:t>
      </w:r>
      <w:r w:rsidR="00A54F36" w:rsidRPr="00F933C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A54F36" w:rsidRPr="00F933C4">
        <w:rPr>
          <w:rFonts w:ascii="Times New Roman" w:hAnsi="Times New Roman" w:cs="Times New Roman"/>
          <w:i/>
          <w:sz w:val="28"/>
          <w:szCs w:val="28"/>
          <w:u w:val="single"/>
        </w:rPr>
        <w:t>инсерт</w:t>
      </w:r>
      <w:proofErr w:type="spellEnd"/>
      <w:r w:rsidR="00A54F36" w:rsidRPr="00F933C4">
        <w:rPr>
          <w:rFonts w:ascii="Times New Roman" w:hAnsi="Times New Roman" w:cs="Times New Roman"/>
          <w:sz w:val="28"/>
          <w:szCs w:val="28"/>
        </w:rPr>
        <w:t>)</w:t>
      </w:r>
      <w:r w:rsidR="005D69A7" w:rsidRPr="00F933C4">
        <w:rPr>
          <w:rFonts w:ascii="Times New Roman" w:hAnsi="Times New Roman" w:cs="Times New Roman"/>
          <w:sz w:val="28"/>
          <w:szCs w:val="28"/>
        </w:rPr>
        <w:t>.</w:t>
      </w:r>
    </w:p>
    <w:p w:rsidR="005004A3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После самостоятельной работы фронтально отвечают на вопросы педагога: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-какая молекула у спиртов: линейная или угловая?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- какая связь внутри молекулы ковалентная полярная или неполярная?</w:t>
      </w:r>
    </w:p>
    <w:p w:rsidR="00B74CA6" w:rsidRPr="00F933C4" w:rsidRDefault="005004A3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74CA6" w:rsidRPr="00F933C4">
        <w:rPr>
          <w:rFonts w:ascii="Times New Roman" w:hAnsi="Times New Roman" w:cs="Times New Roman"/>
          <w:sz w:val="28"/>
          <w:szCs w:val="28"/>
        </w:rPr>
        <w:t>Физические свойства спиртов: работа с текстом учебника стр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  <w:r w:rsidR="00B74CA6" w:rsidRPr="00F933C4">
        <w:rPr>
          <w:rFonts w:ascii="Times New Roman" w:hAnsi="Times New Roman" w:cs="Times New Roman"/>
          <w:sz w:val="28"/>
          <w:szCs w:val="28"/>
        </w:rPr>
        <w:t xml:space="preserve"> 84, затем</w:t>
      </w:r>
      <w:r w:rsidRPr="00F933C4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B74CA6" w:rsidRPr="00F933C4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B74CA6" w:rsidRPr="00F933C4">
        <w:rPr>
          <w:rFonts w:ascii="Times New Roman" w:hAnsi="Times New Roman" w:cs="Times New Roman"/>
          <w:sz w:val="28"/>
          <w:szCs w:val="28"/>
        </w:rPr>
        <w:t xml:space="preserve">«перепутанные цепочки»- напротив утверждений поставить плюс </w:t>
      </w:r>
      <w:r w:rsidRPr="00F933C4">
        <w:rPr>
          <w:rFonts w:ascii="Times New Roman" w:hAnsi="Times New Roman" w:cs="Times New Roman"/>
          <w:sz w:val="28"/>
          <w:szCs w:val="28"/>
        </w:rPr>
        <w:t xml:space="preserve">   </w:t>
      </w:r>
      <w:r w:rsidR="00B74CA6" w:rsidRPr="00F933C4">
        <w:rPr>
          <w:rFonts w:ascii="Times New Roman" w:hAnsi="Times New Roman" w:cs="Times New Roman"/>
          <w:sz w:val="28"/>
          <w:szCs w:val="28"/>
        </w:rPr>
        <w:t>или минус.</w:t>
      </w:r>
    </w:p>
    <w:p w:rsidR="00682C6D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>5-я карточка)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1. Метанол и этанол</w:t>
      </w:r>
      <w:r w:rsidR="00682C6D"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b/>
          <w:sz w:val="28"/>
          <w:szCs w:val="28"/>
        </w:rPr>
        <w:t>-</w:t>
      </w:r>
      <w:r w:rsidR="00682C6D"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b/>
          <w:sz w:val="28"/>
          <w:szCs w:val="28"/>
        </w:rPr>
        <w:t>жидкости из-за наличия водородных связей между молекулами.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2. Высшие спирты начинаются с </w:t>
      </w:r>
      <w:proofErr w:type="spellStart"/>
      <w:r w:rsidRPr="00F933C4">
        <w:rPr>
          <w:rFonts w:ascii="Times New Roman" w:hAnsi="Times New Roman" w:cs="Times New Roman"/>
          <w:b/>
          <w:sz w:val="28"/>
          <w:szCs w:val="28"/>
        </w:rPr>
        <w:t>пентанола</w:t>
      </w:r>
      <w:proofErr w:type="spellEnd"/>
      <w:r w:rsidRPr="00F933C4">
        <w:rPr>
          <w:rFonts w:ascii="Times New Roman" w:hAnsi="Times New Roman" w:cs="Times New Roman"/>
          <w:b/>
          <w:sz w:val="28"/>
          <w:szCs w:val="28"/>
        </w:rPr>
        <w:t>.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3.Температура кипения зависит от относительной молекулярной массы.</w:t>
      </w:r>
    </w:p>
    <w:p w:rsidR="00B74CA6" w:rsidRPr="00F933C4" w:rsidRDefault="00B74CA6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4.</w:t>
      </w:r>
      <w:r w:rsidR="00291131" w:rsidRPr="00F933C4">
        <w:rPr>
          <w:rFonts w:ascii="Times New Roman" w:hAnsi="Times New Roman" w:cs="Times New Roman"/>
          <w:b/>
          <w:sz w:val="28"/>
          <w:szCs w:val="28"/>
        </w:rPr>
        <w:t xml:space="preserve"> Температура кипения  не зависит от наличия водородных связей.</w:t>
      </w:r>
    </w:p>
    <w:p w:rsidR="00291131" w:rsidRPr="00F933C4" w:rsidRDefault="00291131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5. Спирты</w:t>
      </w:r>
      <w:r w:rsidR="00682C6D"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933C4">
        <w:rPr>
          <w:rFonts w:ascii="Times New Roman" w:hAnsi="Times New Roman" w:cs="Times New Roman"/>
          <w:b/>
          <w:sz w:val="28"/>
          <w:szCs w:val="28"/>
        </w:rPr>
        <w:t>остропахнущие</w:t>
      </w:r>
      <w:proofErr w:type="spellEnd"/>
      <w:r w:rsidRPr="00F933C4">
        <w:rPr>
          <w:rFonts w:ascii="Times New Roman" w:hAnsi="Times New Roman" w:cs="Times New Roman"/>
          <w:b/>
          <w:sz w:val="28"/>
          <w:szCs w:val="28"/>
        </w:rPr>
        <w:t xml:space="preserve"> жидкости.</w:t>
      </w:r>
    </w:p>
    <w:p w:rsidR="00291131" w:rsidRPr="00F933C4" w:rsidRDefault="00291131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6. Низшие спирты хорошо растворяются в воде, так как между молекулами спирта и воды устанавливаются водородные связи.</w:t>
      </w:r>
    </w:p>
    <w:p w:rsidR="00682C6D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C6D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6</w:t>
      </w:r>
      <w:r w:rsidR="00291131" w:rsidRPr="00F933C4">
        <w:rPr>
          <w:rFonts w:ascii="Times New Roman" w:hAnsi="Times New Roman" w:cs="Times New Roman"/>
          <w:b/>
          <w:sz w:val="28"/>
          <w:szCs w:val="28"/>
        </w:rPr>
        <w:t>. Итог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933C4">
        <w:rPr>
          <w:rFonts w:ascii="Times New Roman" w:hAnsi="Times New Roman" w:cs="Times New Roman"/>
          <w:sz w:val="28"/>
          <w:szCs w:val="28"/>
        </w:rPr>
        <w:t>.</w:t>
      </w:r>
    </w:p>
    <w:p w:rsidR="00291131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>Учащиеся подводят итог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отвечая на вопросы : «Ч</w:t>
      </w:r>
      <w:r w:rsidR="00291131" w:rsidRPr="00F933C4">
        <w:rPr>
          <w:rFonts w:ascii="Times New Roman" w:hAnsi="Times New Roman" w:cs="Times New Roman"/>
          <w:sz w:val="28"/>
          <w:szCs w:val="28"/>
        </w:rPr>
        <w:t>то же такое спирты</w:t>
      </w:r>
      <w:r w:rsidRPr="00F933C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>В</w:t>
      </w:r>
      <w:r w:rsidR="00291131" w:rsidRPr="00F933C4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291131" w:rsidRPr="00F933C4">
        <w:rPr>
          <w:rFonts w:ascii="Times New Roman" w:hAnsi="Times New Roman" w:cs="Times New Roman"/>
          <w:sz w:val="28"/>
          <w:szCs w:val="28"/>
        </w:rPr>
        <w:t xml:space="preserve"> ли было дано на</w:t>
      </w:r>
      <w:r w:rsidRPr="00F933C4">
        <w:rPr>
          <w:rFonts w:ascii="Times New Roman" w:hAnsi="Times New Roman" w:cs="Times New Roman"/>
          <w:sz w:val="28"/>
          <w:szCs w:val="28"/>
        </w:rPr>
        <w:t>з</w:t>
      </w:r>
      <w:r w:rsidR="00291131" w:rsidRPr="00F933C4">
        <w:rPr>
          <w:rFonts w:ascii="Times New Roman" w:hAnsi="Times New Roman" w:cs="Times New Roman"/>
          <w:sz w:val="28"/>
          <w:szCs w:val="28"/>
        </w:rPr>
        <w:t>вание веществам ранее</w:t>
      </w:r>
      <w:r w:rsidRPr="00F93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3C4">
        <w:rPr>
          <w:rFonts w:ascii="Times New Roman" w:hAnsi="Times New Roman" w:cs="Times New Roman"/>
          <w:sz w:val="28"/>
          <w:szCs w:val="28"/>
        </w:rPr>
        <w:t xml:space="preserve">алхимиками Валентином и Андреем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Любавием</w:t>
      </w:r>
      <w:proofErr w:type="spellEnd"/>
      <w:r w:rsidR="00291131" w:rsidRPr="00F933C4">
        <w:rPr>
          <w:rFonts w:ascii="Times New Roman" w:hAnsi="Times New Roman" w:cs="Times New Roman"/>
          <w:sz w:val="28"/>
          <w:szCs w:val="28"/>
        </w:rPr>
        <w:t>?</w:t>
      </w:r>
      <w:r w:rsidRPr="00F933C4">
        <w:rPr>
          <w:rFonts w:ascii="Times New Roman" w:hAnsi="Times New Roman" w:cs="Times New Roman"/>
          <w:sz w:val="28"/>
          <w:szCs w:val="28"/>
        </w:rPr>
        <w:t>»</w:t>
      </w:r>
    </w:p>
    <w:p w:rsidR="00291131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7.</w:t>
      </w:r>
      <w:r w:rsidR="00291131" w:rsidRPr="00F933C4">
        <w:rPr>
          <w:rFonts w:ascii="Times New Roman" w:hAnsi="Times New Roman" w:cs="Times New Roman"/>
          <w:b/>
          <w:sz w:val="28"/>
          <w:szCs w:val="28"/>
        </w:rPr>
        <w:t>Рефлексия, самооценка.</w:t>
      </w:r>
    </w:p>
    <w:p w:rsidR="00682C6D" w:rsidRPr="00F933C4" w:rsidRDefault="00682C6D" w:rsidP="00313E40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33C4">
        <w:rPr>
          <w:rFonts w:ascii="Times New Roman" w:hAnsi="Times New Roman" w:cs="Times New Roman"/>
          <w:sz w:val="28"/>
          <w:szCs w:val="28"/>
        </w:rPr>
        <w:t>можно использовать личики</w:t>
      </w:r>
      <w:r w:rsidR="0018415C" w:rsidRPr="00F933C4">
        <w:rPr>
          <w:rFonts w:ascii="Times New Roman" w:hAnsi="Times New Roman" w:cs="Times New Roman"/>
          <w:sz w:val="28"/>
          <w:szCs w:val="28"/>
        </w:rPr>
        <w:t>, затем проводится</w:t>
      </w:r>
      <w:r w:rsidRPr="00F933C4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18415C" w:rsidRPr="00F933C4">
        <w:rPr>
          <w:rFonts w:ascii="Times New Roman" w:hAnsi="Times New Roman" w:cs="Times New Roman"/>
          <w:sz w:val="28"/>
          <w:szCs w:val="28"/>
        </w:rPr>
        <w:t>а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18415C" w:rsidRPr="00F933C4">
        <w:rPr>
          <w:rFonts w:ascii="Times New Roman" w:hAnsi="Times New Roman" w:cs="Times New Roman"/>
          <w:sz w:val="28"/>
          <w:szCs w:val="28"/>
        </w:rPr>
        <w:t>и самоанализ работы каждым учащимся, учащиеся ставят себе оценки по критериям</w:t>
      </w:r>
      <w:r w:rsidR="004E78C4" w:rsidRPr="00F933C4">
        <w:rPr>
          <w:rFonts w:ascii="Times New Roman" w:hAnsi="Times New Roman" w:cs="Times New Roman"/>
          <w:sz w:val="28"/>
          <w:szCs w:val="28"/>
        </w:rPr>
        <w:t>, намечают пути дальнейшей деятельности.</w:t>
      </w:r>
    </w:p>
    <w:p w:rsidR="005D69A7" w:rsidRPr="00F933C4" w:rsidRDefault="005D69A7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F36" w:rsidRPr="00F933C4" w:rsidRDefault="00A54F36" w:rsidP="00313E40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B0" w:rsidRPr="00F933C4" w:rsidRDefault="00313E40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540A" w:rsidRPr="00F933C4" w:rsidRDefault="0047540A" w:rsidP="000511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3265" w:rsidRPr="00F933C4" w:rsidRDefault="0047540A" w:rsidP="006F326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>Самоанализ урока химии,</w:t>
      </w:r>
    </w:p>
    <w:p w:rsidR="006F3265" w:rsidRPr="00F933C4" w:rsidRDefault="0047540A" w:rsidP="006F326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33C4"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 w:rsidRPr="00F933C4">
        <w:rPr>
          <w:rFonts w:ascii="Times New Roman" w:hAnsi="Times New Roman" w:cs="Times New Roman"/>
          <w:b/>
          <w:sz w:val="28"/>
          <w:szCs w:val="28"/>
        </w:rPr>
        <w:t xml:space="preserve"> в 10 классе, по теме:</w:t>
      </w:r>
    </w:p>
    <w:p w:rsidR="0047540A" w:rsidRPr="00F933C4" w:rsidRDefault="0047540A" w:rsidP="006F3265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C4">
        <w:rPr>
          <w:rFonts w:ascii="Times New Roman" w:hAnsi="Times New Roman" w:cs="Times New Roman"/>
          <w:b/>
          <w:sz w:val="28"/>
          <w:szCs w:val="28"/>
        </w:rPr>
        <w:t xml:space="preserve"> «Строение, классификация, номенклатура, физические свойства спиртов».</w:t>
      </w:r>
    </w:p>
    <w:p w:rsidR="006F3265" w:rsidRPr="00F933C4" w:rsidRDefault="006E4DE1" w:rsidP="006F326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</w:t>
      </w:r>
      <w:r w:rsidR="006F3265" w:rsidRPr="00F933C4">
        <w:rPr>
          <w:rFonts w:ascii="Times New Roman" w:hAnsi="Times New Roman" w:cs="Times New Roman"/>
          <w:sz w:val="28"/>
          <w:szCs w:val="28"/>
        </w:rPr>
        <w:t xml:space="preserve">Это первый урок в теме «Спирты», по типу - урок изучения нового материала. </w:t>
      </w:r>
      <w:proofErr w:type="gramStart"/>
      <w:r w:rsidR="006F3265" w:rsidRPr="00F933C4">
        <w:rPr>
          <w:rFonts w:ascii="Times New Roman" w:hAnsi="Times New Roman" w:cs="Times New Roman"/>
          <w:sz w:val="28"/>
          <w:szCs w:val="28"/>
        </w:rPr>
        <w:t>Но к этому моменту у учащихся уже сформированы умения решать задачи на установление формулы (здесь происходит усложнение, добавляется 3-й элемент), должны быть сформированы умения составлять формулы изомеров и гомологов (здесь идет усложнение - добавляется функциональная группа), должны уметь по названию составлять формулы</w:t>
      </w:r>
      <w:r w:rsidRPr="00F933C4">
        <w:rPr>
          <w:rFonts w:ascii="Times New Roman" w:hAnsi="Times New Roman" w:cs="Times New Roman"/>
          <w:sz w:val="28"/>
          <w:szCs w:val="28"/>
        </w:rPr>
        <w:t>, знать понятия « изомеры», «гомологи», основные закономерности изменения физических свойств соединений</w:t>
      </w:r>
      <w:r w:rsidR="006F3265" w:rsidRPr="00F93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265"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6F3265" w:rsidRPr="00F933C4">
        <w:rPr>
          <w:rFonts w:ascii="Times New Roman" w:hAnsi="Times New Roman" w:cs="Times New Roman"/>
          <w:b/>
          <w:sz w:val="28"/>
          <w:szCs w:val="28"/>
        </w:rPr>
        <w:t>Все эти знания активно актуализируются в ходе урока, на них накладываются новые</w:t>
      </w:r>
      <w:r w:rsidRPr="00F933C4">
        <w:rPr>
          <w:rFonts w:ascii="Times New Roman" w:hAnsi="Times New Roman" w:cs="Times New Roman"/>
          <w:sz w:val="28"/>
          <w:szCs w:val="28"/>
        </w:rPr>
        <w:t xml:space="preserve"> (понятие функциональной группы). На последующих уроках учащиеся установят влияние функциональной группы на свойства соединений.</w:t>
      </w:r>
    </w:p>
    <w:p w:rsidR="006E4DE1" w:rsidRPr="00F933C4" w:rsidRDefault="006E4DE1" w:rsidP="006F326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Класс, в котором проводился урок из 8 человек, в нем 3 хорошиста. Но  на уроках химии учащиеся достаточно внимательны, активно усваивают материал на уроках, домашние задания выполняют 2-3 учащихся. Поэтому всю работу по усвоению, закреплению материала нужно планировать в классе. Учащиеся доброжелательны по отношению друг к другу, к педагогу.</w:t>
      </w:r>
      <w:r w:rsidR="00BA6C5D" w:rsidRPr="00F933C4">
        <w:rPr>
          <w:rFonts w:ascii="Times New Roman" w:hAnsi="Times New Roman" w:cs="Times New Roman"/>
          <w:sz w:val="28"/>
          <w:szCs w:val="28"/>
        </w:rPr>
        <w:t xml:space="preserve"> Способны планировать работу, определять цель, результат, анализировать ошибки и ход деятельности, подводить итог. Поэтому на уроке стараюсь использовать их сильные стороны, создавать ситуацию успеха, положительно мотивируя. Ключи были даны для самопроверки, самоанализа и адекватной самооценки.</w:t>
      </w:r>
    </w:p>
    <w:p w:rsidR="00BA6C5D" w:rsidRPr="00F933C4" w:rsidRDefault="00BA6C5D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Цель урока была: установить состав, строение и физические свойства спиртов, научиться давать им названия, составлять формулы по названию, классифицировать, определять вид изомерии. Она была установлена и сформулирована учащимися. Прослеживалась на протяжении всего урока, ее достижение было проанализировано при проведении рефлексии и подведении итогов, в которых приняли участие все учащиеся.</w:t>
      </w:r>
    </w:p>
    <w:p w:rsidR="00AA0949" w:rsidRPr="00F933C4" w:rsidRDefault="00BA6C5D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Все части урока были подчинены одной цели, одной теме, но задания были разные, наблюдалась смена видов деятельности</w:t>
      </w:r>
      <w:r w:rsidR="00AA0949" w:rsidRPr="00F933C4">
        <w:rPr>
          <w:rFonts w:ascii="Times New Roman" w:hAnsi="Times New Roman" w:cs="Times New Roman"/>
          <w:sz w:val="28"/>
          <w:szCs w:val="28"/>
        </w:rPr>
        <w:t>, постоянно шла актуализация знаний</w:t>
      </w:r>
      <w:r w:rsidR="009F64C4" w:rsidRPr="00F93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4C4" w:rsidRPr="00F933C4">
        <w:rPr>
          <w:rFonts w:ascii="Times New Roman" w:hAnsi="Times New Roman" w:cs="Times New Roman"/>
          <w:sz w:val="28"/>
          <w:szCs w:val="28"/>
        </w:rPr>
        <w:t>Б</w:t>
      </w:r>
      <w:r w:rsidRPr="00F933C4">
        <w:rPr>
          <w:rFonts w:ascii="Times New Roman" w:hAnsi="Times New Roman" w:cs="Times New Roman"/>
          <w:sz w:val="28"/>
          <w:szCs w:val="28"/>
        </w:rPr>
        <w:t>ольшую роль на уроке отвела самостоятельному усвоению знаний</w:t>
      </w:r>
      <w:r w:rsidR="009F64C4" w:rsidRPr="00F933C4">
        <w:rPr>
          <w:rFonts w:ascii="Times New Roman" w:hAnsi="Times New Roman" w:cs="Times New Roman"/>
          <w:sz w:val="28"/>
          <w:szCs w:val="28"/>
        </w:rPr>
        <w:t xml:space="preserve">, используя технологию ИСУД Н. Л. </w:t>
      </w:r>
      <w:proofErr w:type="spellStart"/>
      <w:r w:rsidR="009F64C4" w:rsidRPr="00F933C4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9F64C4" w:rsidRPr="00F933C4">
        <w:rPr>
          <w:rFonts w:ascii="Times New Roman" w:hAnsi="Times New Roman" w:cs="Times New Roman"/>
          <w:sz w:val="28"/>
          <w:szCs w:val="28"/>
        </w:rPr>
        <w:t>, позволяющую определить степень продвижения в обучении и развитии каждого учащегося</w:t>
      </w:r>
      <w:r w:rsidRPr="00F933C4">
        <w:rPr>
          <w:rFonts w:ascii="Times New Roman" w:hAnsi="Times New Roman" w:cs="Times New Roman"/>
          <w:sz w:val="28"/>
          <w:szCs w:val="28"/>
        </w:rPr>
        <w:t xml:space="preserve">  (решение задачи + самопроверка, формулировка определения</w:t>
      </w:r>
      <w:r w:rsidR="009F64C4" w:rsidRPr="00F933C4">
        <w:rPr>
          <w:rFonts w:ascii="Times New Roman" w:hAnsi="Times New Roman" w:cs="Times New Roman"/>
          <w:sz w:val="28"/>
          <w:szCs w:val="28"/>
        </w:rPr>
        <w:t xml:space="preserve">, ознакомление с классификацией, </w:t>
      </w:r>
      <w:r w:rsidR="009F64C4" w:rsidRPr="00F933C4">
        <w:rPr>
          <w:rFonts w:ascii="Times New Roman" w:hAnsi="Times New Roman" w:cs="Times New Roman"/>
          <w:sz w:val="28"/>
          <w:szCs w:val="28"/>
        </w:rPr>
        <w:lastRenderedPageBreak/>
        <w:t>распределение формул (это продуктивные виды заданий).</w:t>
      </w:r>
      <w:proofErr w:type="gramEnd"/>
      <w:r w:rsidR="009F64C4" w:rsidRPr="00F933C4">
        <w:rPr>
          <w:rFonts w:ascii="Times New Roman" w:hAnsi="Times New Roman" w:cs="Times New Roman"/>
          <w:sz w:val="28"/>
          <w:szCs w:val="28"/>
        </w:rPr>
        <w:t xml:space="preserve"> При работе с тек</w:t>
      </w:r>
      <w:r w:rsidR="00AA0949" w:rsidRPr="00F933C4">
        <w:rPr>
          <w:rFonts w:ascii="Times New Roman" w:hAnsi="Times New Roman" w:cs="Times New Roman"/>
          <w:sz w:val="28"/>
          <w:szCs w:val="28"/>
        </w:rPr>
        <w:t>с</w:t>
      </w:r>
      <w:r w:rsidR="009F64C4" w:rsidRPr="00F933C4">
        <w:rPr>
          <w:rFonts w:ascii="Times New Roman" w:hAnsi="Times New Roman" w:cs="Times New Roman"/>
          <w:sz w:val="28"/>
          <w:szCs w:val="28"/>
        </w:rPr>
        <w:t>том учебника были реализованы приемы технологии развития критического мышления учащихся «</w:t>
      </w:r>
      <w:proofErr w:type="spellStart"/>
      <w:r w:rsidR="009F64C4" w:rsidRPr="00F933C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9F64C4" w:rsidRPr="00F933C4">
        <w:rPr>
          <w:rFonts w:ascii="Times New Roman" w:hAnsi="Times New Roman" w:cs="Times New Roman"/>
          <w:sz w:val="28"/>
          <w:szCs w:val="28"/>
        </w:rPr>
        <w:t>» и « перепутанные цепочки»</w:t>
      </w:r>
      <w:r w:rsidR="00AA0949" w:rsidRPr="00F933C4">
        <w:rPr>
          <w:rFonts w:ascii="Times New Roman" w:hAnsi="Times New Roman" w:cs="Times New Roman"/>
          <w:sz w:val="28"/>
          <w:szCs w:val="28"/>
        </w:rPr>
        <w:t>.</w:t>
      </w:r>
    </w:p>
    <w:p w:rsidR="00AA0949" w:rsidRPr="00F933C4" w:rsidRDefault="00AA0949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  При такой подаче материала возникает хорошая степень усвоения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>, экономится время, и даже при нерегулярной подготовке домашнего задания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учащиеся усваивают базовый уровень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>. Этапы урока взаимосвязаны, логично перетекают один в другой.</w:t>
      </w:r>
    </w:p>
    <w:p w:rsidR="00AA0949" w:rsidRPr="00F933C4" w:rsidRDefault="00AA0949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  </w:t>
      </w:r>
      <w:r w:rsidR="00321BF0" w:rsidRPr="00F933C4">
        <w:rPr>
          <w:rFonts w:ascii="Times New Roman" w:hAnsi="Times New Roman" w:cs="Times New Roman"/>
          <w:sz w:val="28"/>
          <w:szCs w:val="28"/>
        </w:rPr>
        <w:t>Д</w:t>
      </w:r>
      <w:r w:rsidRPr="00F933C4">
        <w:rPr>
          <w:rFonts w:ascii="Times New Roman" w:hAnsi="Times New Roman" w:cs="Times New Roman"/>
          <w:sz w:val="28"/>
          <w:szCs w:val="28"/>
        </w:rPr>
        <w:t>ля проведения уроков</w:t>
      </w:r>
      <w:r w:rsidR="00321BF0" w:rsidRPr="00F933C4">
        <w:rPr>
          <w:rFonts w:ascii="Times New Roman" w:hAnsi="Times New Roman" w:cs="Times New Roman"/>
          <w:sz w:val="28"/>
          <w:szCs w:val="28"/>
        </w:rPr>
        <w:t xml:space="preserve"> с использованием индивидуальных учебных маршрутов </w:t>
      </w:r>
      <w:r w:rsidRPr="00F933C4">
        <w:rPr>
          <w:rFonts w:ascii="Times New Roman" w:hAnsi="Times New Roman" w:cs="Times New Roman"/>
          <w:sz w:val="28"/>
          <w:szCs w:val="28"/>
        </w:rPr>
        <w:t xml:space="preserve"> требуется достаточно большое количество дидактического материал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карточки с задачами, ключи с ходом решения для самопроверки, карточки для отработки первичных знаний и закрепления, для активной, осмысленной работы с текстом) .</w:t>
      </w:r>
    </w:p>
    <w:p w:rsidR="00321BF0" w:rsidRPr="00F933C4" w:rsidRDefault="00AA0949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 Но это </w:t>
      </w:r>
      <w:r w:rsidR="008659D0" w:rsidRPr="00F933C4">
        <w:rPr>
          <w:rFonts w:ascii="Times New Roman" w:hAnsi="Times New Roman" w:cs="Times New Roman"/>
          <w:sz w:val="28"/>
          <w:szCs w:val="28"/>
        </w:rPr>
        <w:t xml:space="preserve">позволяет реализовать индивидуальный темп работы и личностные особенности учащихся, </w:t>
      </w:r>
      <w:proofErr w:type="spellStart"/>
      <w:r w:rsidR="008659D0" w:rsidRPr="00F933C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8659D0" w:rsidRPr="00F933C4">
        <w:rPr>
          <w:rFonts w:ascii="Times New Roman" w:hAnsi="Times New Roman" w:cs="Times New Roman"/>
          <w:sz w:val="28"/>
          <w:szCs w:val="28"/>
        </w:rPr>
        <w:t xml:space="preserve"> учащемуся, почувствовать себя успешным</w:t>
      </w:r>
      <w:r w:rsidR="00321BF0" w:rsidRPr="00F933C4">
        <w:rPr>
          <w:rFonts w:ascii="Times New Roman" w:hAnsi="Times New Roman" w:cs="Times New Roman"/>
          <w:sz w:val="28"/>
          <w:szCs w:val="28"/>
        </w:rPr>
        <w:t>, создает положительный мотивационный настрой.</w:t>
      </w:r>
    </w:p>
    <w:p w:rsidR="00BA6C5D" w:rsidRPr="00F933C4" w:rsidRDefault="00321BF0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</w:t>
      </w:r>
      <w:r w:rsidR="00D057FE" w:rsidRPr="00F933C4">
        <w:rPr>
          <w:rFonts w:ascii="Times New Roman" w:hAnsi="Times New Roman" w:cs="Times New Roman"/>
          <w:sz w:val="28"/>
          <w:szCs w:val="28"/>
        </w:rPr>
        <w:t xml:space="preserve"> Контроль знаний осуществлялся на всех этапах урока.</w:t>
      </w:r>
      <w:r w:rsidRPr="00F933C4">
        <w:rPr>
          <w:rFonts w:ascii="Times New Roman" w:hAnsi="Times New Roman" w:cs="Times New Roman"/>
          <w:sz w:val="28"/>
          <w:szCs w:val="28"/>
        </w:rPr>
        <w:t xml:space="preserve"> Зная </w:t>
      </w:r>
      <w:proofErr w:type="gramStart"/>
      <w:r w:rsidRPr="00F933C4">
        <w:rPr>
          <w:rFonts w:ascii="Times New Roman" w:hAnsi="Times New Roman" w:cs="Times New Roman"/>
          <w:sz w:val="28"/>
          <w:szCs w:val="28"/>
        </w:rPr>
        <w:t>критерии оценивания работы и проводя</w:t>
      </w:r>
      <w:proofErr w:type="gramEnd"/>
      <w:r w:rsidRPr="00F933C4">
        <w:rPr>
          <w:rFonts w:ascii="Times New Roman" w:hAnsi="Times New Roman" w:cs="Times New Roman"/>
          <w:sz w:val="28"/>
          <w:szCs w:val="28"/>
        </w:rPr>
        <w:t xml:space="preserve"> самооценку</w:t>
      </w:r>
      <w:r w:rsidR="00D057FE" w:rsidRPr="00F933C4">
        <w:rPr>
          <w:rFonts w:ascii="Times New Roman" w:hAnsi="Times New Roman" w:cs="Times New Roman"/>
          <w:sz w:val="28"/>
          <w:szCs w:val="28"/>
        </w:rPr>
        <w:t xml:space="preserve"> своей работы при помощи ключей</w:t>
      </w:r>
      <w:r w:rsidRPr="00F933C4">
        <w:rPr>
          <w:rFonts w:ascii="Times New Roman" w:hAnsi="Times New Roman" w:cs="Times New Roman"/>
          <w:sz w:val="28"/>
          <w:szCs w:val="28"/>
        </w:rPr>
        <w:t>,</w:t>
      </w:r>
      <w:r w:rsidR="00D057FE" w:rsidRPr="00F933C4">
        <w:rPr>
          <w:rFonts w:ascii="Times New Roman" w:hAnsi="Times New Roman" w:cs="Times New Roman"/>
          <w:sz w:val="28"/>
          <w:szCs w:val="28"/>
        </w:rPr>
        <w:t xml:space="preserve"> учащиеся видят свои ошибки,</w:t>
      </w:r>
      <w:r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D057FE" w:rsidRPr="00F933C4">
        <w:rPr>
          <w:rFonts w:ascii="Times New Roman" w:hAnsi="Times New Roman" w:cs="Times New Roman"/>
          <w:sz w:val="28"/>
          <w:szCs w:val="28"/>
        </w:rPr>
        <w:t xml:space="preserve">могут их скорректировать, </w:t>
      </w:r>
      <w:r w:rsidRPr="00F933C4">
        <w:rPr>
          <w:rFonts w:ascii="Times New Roman" w:hAnsi="Times New Roman" w:cs="Times New Roman"/>
          <w:sz w:val="28"/>
          <w:szCs w:val="28"/>
        </w:rPr>
        <w:t>становятся более объективными, понимают</w:t>
      </w:r>
      <w:r w:rsidR="00D057FE" w:rsidRPr="00F933C4">
        <w:rPr>
          <w:rFonts w:ascii="Times New Roman" w:hAnsi="Times New Roman" w:cs="Times New Roman"/>
          <w:sz w:val="28"/>
          <w:szCs w:val="28"/>
        </w:rPr>
        <w:t>,</w:t>
      </w:r>
      <w:r w:rsidRPr="00F933C4">
        <w:rPr>
          <w:rFonts w:ascii="Times New Roman" w:hAnsi="Times New Roman" w:cs="Times New Roman"/>
          <w:sz w:val="28"/>
          <w:szCs w:val="28"/>
        </w:rPr>
        <w:t xml:space="preserve"> как можно повысить свой личный уровень знаний, получить более высокую оценку.</w:t>
      </w:r>
      <w:r w:rsidR="00AA0949" w:rsidRPr="00F933C4">
        <w:rPr>
          <w:rFonts w:ascii="Times New Roman" w:hAnsi="Times New Roman" w:cs="Times New Roman"/>
          <w:sz w:val="28"/>
          <w:szCs w:val="28"/>
        </w:rPr>
        <w:t xml:space="preserve"> </w:t>
      </w:r>
      <w:r w:rsidR="00D057FE" w:rsidRPr="00F933C4">
        <w:rPr>
          <w:rFonts w:ascii="Times New Roman" w:hAnsi="Times New Roman" w:cs="Times New Roman"/>
          <w:sz w:val="28"/>
          <w:szCs w:val="28"/>
        </w:rPr>
        <w:t>При необходимости используют помощь педагога.</w:t>
      </w:r>
    </w:p>
    <w:p w:rsidR="0077401A" w:rsidRPr="00F933C4" w:rsidRDefault="00D057FE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В  ходе урока между мною и учащимися устанавливается демократичный стиль общения, атмосфера урока рабочая, доброжелательная, всех участников процесса связывает единая цель: получить прира</w:t>
      </w:r>
      <w:r w:rsidR="0077401A" w:rsidRPr="00F933C4">
        <w:rPr>
          <w:rFonts w:ascii="Times New Roman" w:hAnsi="Times New Roman" w:cs="Times New Roman"/>
          <w:sz w:val="28"/>
          <w:szCs w:val="28"/>
        </w:rPr>
        <w:t xml:space="preserve">щение знаний, </w:t>
      </w:r>
      <w:proofErr w:type="spellStart"/>
      <w:r w:rsidR="0077401A" w:rsidRPr="00F933C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77401A" w:rsidRPr="00F933C4">
        <w:rPr>
          <w:rFonts w:ascii="Times New Roman" w:hAnsi="Times New Roman" w:cs="Times New Roman"/>
          <w:sz w:val="28"/>
          <w:szCs w:val="28"/>
        </w:rPr>
        <w:t>, раскрыть свой потенциал.</w:t>
      </w:r>
    </w:p>
    <w:p w:rsidR="0077401A" w:rsidRPr="00F933C4" w:rsidRDefault="0077401A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 Чтобы исключить списывание, нацелить учащихся на самостоятельное выполнение домашнего задания, им были даны </w:t>
      </w:r>
      <w:proofErr w:type="spellStart"/>
      <w:r w:rsidRPr="00F933C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933C4">
        <w:rPr>
          <w:rFonts w:ascii="Times New Roman" w:hAnsi="Times New Roman" w:cs="Times New Roman"/>
          <w:sz w:val="28"/>
          <w:szCs w:val="28"/>
        </w:rPr>
        <w:t xml:space="preserve"> карточки.</w:t>
      </w:r>
    </w:p>
    <w:p w:rsidR="00D057FE" w:rsidRPr="00F933C4" w:rsidRDefault="0077401A" w:rsidP="00BA6C5D">
      <w:pPr>
        <w:jc w:val="both"/>
        <w:rPr>
          <w:rFonts w:ascii="Times New Roman" w:hAnsi="Times New Roman" w:cs="Times New Roman"/>
          <w:sz w:val="28"/>
          <w:szCs w:val="28"/>
        </w:rPr>
      </w:pPr>
      <w:r w:rsidRPr="00F933C4">
        <w:rPr>
          <w:rFonts w:ascii="Times New Roman" w:hAnsi="Times New Roman" w:cs="Times New Roman"/>
          <w:sz w:val="28"/>
          <w:szCs w:val="28"/>
        </w:rPr>
        <w:t xml:space="preserve">   Проведенная рефлексия отразила достижение намеченной цели, личную степень усвоения и новизну знаний, положительный психоэмоциональный настрой учащихся после проведенного урока, а так же наметились дальнейшие </w:t>
      </w:r>
      <w:bookmarkStart w:id="0" w:name="_GoBack"/>
      <w:bookmarkEnd w:id="0"/>
      <w:r w:rsidRPr="00F933C4">
        <w:rPr>
          <w:rFonts w:ascii="Times New Roman" w:hAnsi="Times New Roman" w:cs="Times New Roman"/>
          <w:sz w:val="28"/>
          <w:szCs w:val="28"/>
        </w:rPr>
        <w:t>перспективы в усвоении знаний по теме.</w:t>
      </w:r>
      <w:r w:rsidR="00D057FE" w:rsidRPr="00F9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5D" w:rsidRPr="00F933C4" w:rsidRDefault="00BA6C5D" w:rsidP="006F326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A6C5D" w:rsidRPr="00F933C4" w:rsidSect="00F15A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B0"/>
    <w:rsid w:val="00051100"/>
    <w:rsid w:val="001001CE"/>
    <w:rsid w:val="0018415C"/>
    <w:rsid w:val="0020313D"/>
    <w:rsid w:val="00213DBF"/>
    <w:rsid w:val="00291131"/>
    <w:rsid w:val="002A58F2"/>
    <w:rsid w:val="00313E40"/>
    <w:rsid w:val="00321BF0"/>
    <w:rsid w:val="0036506A"/>
    <w:rsid w:val="003C4AFC"/>
    <w:rsid w:val="0047540A"/>
    <w:rsid w:val="004E78C4"/>
    <w:rsid w:val="005004A3"/>
    <w:rsid w:val="005D69A7"/>
    <w:rsid w:val="00654AAB"/>
    <w:rsid w:val="00682C6D"/>
    <w:rsid w:val="006D3512"/>
    <w:rsid w:val="006E4DE1"/>
    <w:rsid w:val="006F3265"/>
    <w:rsid w:val="0077401A"/>
    <w:rsid w:val="00786E98"/>
    <w:rsid w:val="008659D0"/>
    <w:rsid w:val="009F64C4"/>
    <w:rsid w:val="00A54F36"/>
    <w:rsid w:val="00AA0949"/>
    <w:rsid w:val="00AD2867"/>
    <w:rsid w:val="00B74CA6"/>
    <w:rsid w:val="00BA6C5D"/>
    <w:rsid w:val="00D057FE"/>
    <w:rsid w:val="00D25765"/>
    <w:rsid w:val="00EB7FC9"/>
    <w:rsid w:val="00F15AB0"/>
    <w:rsid w:val="00F24932"/>
    <w:rsid w:val="00F933C4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2D6-F857-4CE2-BAC5-E576C582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16</cp:revision>
  <cp:lastPrinted>2013-11-28T01:59:00Z</cp:lastPrinted>
  <dcterms:created xsi:type="dcterms:W3CDTF">2013-11-27T23:30:00Z</dcterms:created>
  <dcterms:modified xsi:type="dcterms:W3CDTF">2014-11-27T03:53:00Z</dcterms:modified>
</cp:coreProperties>
</file>