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5B0" w:rsidRDefault="001D35B0" w:rsidP="001D3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35B0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1D35B0">
        <w:rPr>
          <w:rFonts w:ascii="Times New Roman" w:hAnsi="Times New Roman" w:cs="Times New Roman"/>
          <w:sz w:val="28"/>
          <w:szCs w:val="28"/>
        </w:rPr>
        <w:t>Жариковская</w:t>
      </w:r>
      <w:proofErr w:type="spellEnd"/>
      <w:r w:rsidRPr="001D35B0">
        <w:rPr>
          <w:rFonts w:ascii="Times New Roman" w:hAnsi="Times New Roman" w:cs="Times New Roman"/>
          <w:sz w:val="28"/>
          <w:szCs w:val="28"/>
        </w:rPr>
        <w:t xml:space="preserve"> СОШ ПМО»</w:t>
      </w:r>
    </w:p>
    <w:p w:rsidR="001D35B0" w:rsidRPr="001D35B0" w:rsidRDefault="001D35B0" w:rsidP="001D3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5B0" w:rsidRDefault="001D35B0" w:rsidP="001D3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по формированию функциональной грамотности (</w:t>
      </w:r>
      <w:r w:rsidR="001B1C25">
        <w:rPr>
          <w:rFonts w:ascii="Times New Roman" w:hAnsi="Times New Roman" w:cs="Times New Roman"/>
          <w:b/>
          <w:sz w:val="28"/>
          <w:szCs w:val="28"/>
        </w:rPr>
        <w:t>естественнонаучная грамотность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) на 2021 – 2022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1C25" w:rsidRDefault="001B1C25" w:rsidP="001D3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3"/>
        <w:gridCol w:w="5559"/>
        <w:gridCol w:w="3113"/>
      </w:tblGrid>
      <w:tr w:rsidR="001B1C25" w:rsidTr="001B1C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25" w:rsidRDefault="001B1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25" w:rsidRDefault="001B1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25" w:rsidRDefault="001B1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</w:tr>
      <w:tr w:rsidR="001B1C25" w:rsidTr="001B1C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25" w:rsidRDefault="001B1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25" w:rsidRDefault="001B1C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0"/>
                <w:rFonts w:ascii="Times New Roman" w:eastAsia="Microsoft Sans Serif" w:hAnsi="Times New Roman" w:cs="Times New Roman"/>
                <w:sz w:val="28"/>
                <w:szCs w:val="28"/>
              </w:rPr>
              <w:t>Изучение федеральных нормативных и методических материалов по вопросам формирования и оценки ФГ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25" w:rsidRDefault="001B1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2021 г.</w:t>
            </w:r>
          </w:p>
        </w:tc>
      </w:tr>
      <w:tr w:rsidR="001B1C25" w:rsidTr="001B1C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25" w:rsidRDefault="001B1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25" w:rsidRDefault="001B1C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0"/>
                <w:rFonts w:ascii="Times New Roman" w:hAnsi="Times New Roman" w:cs="Times New Roman"/>
                <w:sz w:val="28"/>
                <w:szCs w:val="28"/>
              </w:rPr>
              <w:t>Входная диагностика учащихся 8-9 классов по естественно-научной грамотности.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25" w:rsidRDefault="001B1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2021 г.</w:t>
            </w:r>
          </w:p>
        </w:tc>
      </w:tr>
      <w:tr w:rsidR="001B1C25" w:rsidTr="001B1C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25" w:rsidRDefault="001B1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25" w:rsidRDefault="001B1C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 диагностики по естественно-научной грамотности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25" w:rsidRDefault="001B1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2021 г.</w:t>
            </w:r>
          </w:p>
        </w:tc>
      </w:tr>
      <w:tr w:rsidR="001B1C25" w:rsidTr="001B1C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25" w:rsidRDefault="001B1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25" w:rsidRDefault="001B1C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курсовой подготовки по функциональной грамотности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25" w:rsidRDefault="001B1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ПК ИРО</w:t>
            </w:r>
          </w:p>
        </w:tc>
      </w:tr>
      <w:tr w:rsidR="001B1C25" w:rsidTr="001B1C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25" w:rsidRDefault="001B1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25" w:rsidRDefault="001B1C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0"/>
                <w:rFonts w:ascii="Times New Roman" w:hAnsi="Times New Roman" w:cs="Times New Roman"/>
                <w:sz w:val="28"/>
                <w:szCs w:val="28"/>
              </w:rPr>
              <w:t xml:space="preserve">Использование банка заданий и </w:t>
            </w:r>
            <w:proofErr w:type="spellStart"/>
            <w:r>
              <w:rPr>
                <w:rStyle w:val="210"/>
                <w:rFonts w:ascii="Times New Roman" w:hAnsi="Times New Roman" w:cs="Times New Roman"/>
                <w:sz w:val="28"/>
                <w:szCs w:val="28"/>
              </w:rPr>
              <w:t>межпредметных</w:t>
            </w:r>
            <w:proofErr w:type="spellEnd"/>
            <w:r>
              <w:rPr>
                <w:rStyle w:val="210"/>
                <w:rFonts w:ascii="Times New Roman" w:hAnsi="Times New Roman" w:cs="Times New Roman"/>
                <w:sz w:val="28"/>
                <w:szCs w:val="28"/>
              </w:rPr>
              <w:t xml:space="preserve"> технологий для формирования естественно-научной грамотности обучающихся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25" w:rsidRDefault="001B1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B1C25" w:rsidTr="001B1C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25" w:rsidRDefault="001B1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25" w:rsidRDefault="001B1C25">
            <w:pPr>
              <w:spacing w:after="0" w:line="240" w:lineRule="auto"/>
              <w:rPr>
                <w:rStyle w:val="210"/>
              </w:rPr>
            </w:pPr>
            <w:r>
              <w:rPr>
                <w:rStyle w:val="210"/>
                <w:rFonts w:ascii="Times New Roman" w:hAnsi="Times New Roman" w:cs="Times New Roman"/>
                <w:sz w:val="28"/>
                <w:szCs w:val="28"/>
              </w:rPr>
              <w:t>Выходная диагностика учащихся 8-9 классов по естественно-научной грамотности.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25" w:rsidRDefault="001B1C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2022 г., </w:t>
            </w:r>
          </w:p>
          <w:p w:rsidR="001B1C25" w:rsidRDefault="001B1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2022 г.</w:t>
            </w:r>
          </w:p>
        </w:tc>
      </w:tr>
      <w:tr w:rsidR="001B1C25" w:rsidTr="001B1C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25" w:rsidRDefault="001B1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25" w:rsidRDefault="001B1C25">
            <w:pPr>
              <w:spacing w:after="0" w:line="240" w:lineRule="auto"/>
              <w:rPr>
                <w:rStyle w:val="21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диагностики по естественно-научной грамотности.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25" w:rsidRDefault="001B1C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2022 г., </w:t>
            </w:r>
          </w:p>
          <w:p w:rsidR="001B1C25" w:rsidRDefault="001B1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2022 г.</w:t>
            </w:r>
          </w:p>
        </w:tc>
      </w:tr>
      <w:tr w:rsidR="001B1C25" w:rsidTr="001B1C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25" w:rsidRDefault="001B1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25" w:rsidRDefault="001B1C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Перспективный план работы на следующий учебный год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25" w:rsidRDefault="001B1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2022 г.</w:t>
            </w:r>
          </w:p>
        </w:tc>
      </w:tr>
    </w:tbl>
    <w:p w:rsidR="001D35B0" w:rsidRDefault="001D35B0" w:rsidP="001D3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5B0" w:rsidRDefault="001D35B0" w:rsidP="001D3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12F" w:rsidRDefault="00AD512F"/>
    <w:p w:rsidR="001D35B0" w:rsidRPr="001D35B0" w:rsidRDefault="001D35B0">
      <w:pPr>
        <w:rPr>
          <w:rFonts w:ascii="Times New Roman" w:hAnsi="Times New Roman" w:cs="Times New Roman"/>
          <w:sz w:val="28"/>
          <w:szCs w:val="28"/>
        </w:rPr>
      </w:pPr>
      <w:r w:rsidRPr="001D35B0"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B1C25">
        <w:rPr>
          <w:rFonts w:ascii="Times New Roman" w:hAnsi="Times New Roman" w:cs="Times New Roman"/>
          <w:sz w:val="28"/>
          <w:szCs w:val="28"/>
        </w:rPr>
        <w:t>Белоус Е.В.</w:t>
      </w:r>
      <w:bookmarkStart w:id="0" w:name="_GoBack"/>
      <w:bookmarkEnd w:id="0"/>
    </w:p>
    <w:sectPr w:rsidR="001D35B0" w:rsidRPr="001D3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D53"/>
    <w:rsid w:val="00001573"/>
    <w:rsid w:val="00111896"/>
    <w:rsid w:val="001B1C25"/>
    <w:rsid w:val="001D35B0"/>
    <w:rsid w:val="00331D51"/>
    <w:rsid w:val="00381D53"/>
    <w:rsid w:val="00912571"/>
    <w:rsid w:val="00AD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50DB1"/>
  <w15:chartTrackingRefBased/>
  <w15:docId w15:val="{0ACD543D-559F-4E8F-BA6F-BA1D37E98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5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0">
    <w:name w:val="Основной текст (2) + 10"/>
    <w:aliases w:val="5 pt,Не полужирный"/>
    <w:basedOn w:val="a0"/>
    <w:rsid w:val="001D35B0"/>
  </w:style>
  <w:style w:type="table" w:styleId="a3">
    <w:name w:val="Table Grid"/>
    <w:basedOn w:val="a1"/>
    <w:uiPriority w:val="59"/>
    <w:rsid w:val="001D35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2022-01-26T05:30:00Z</dcterms:created>
  <dcterms:modified xsi:type="dcterms:W3CDTF">2022-01-26T05:30:00Z</dcterms:modified>
</cp:coreProperties>
</file>