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784DA8" w:rsidRPr="00965D1E" w14:paraId="79699466" w14:textId="77777777" w:rsidTr="007A257C">
        <w:tc>
          <w:tcPr>
            <w:tcW w:w="4870" w:type="dxa"/>
          </w:tcPr>
          <w:p w14:paraId="56B24997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65D1E">
              <w:rPr>
                <w:sz w:val="24"/>
                <w:szCs w:val="24"/>
              </w:rPr>
              <w:t>«УТВЕРЖДАЮ»</w:t>
            </w:r>
          </w:p>
          <w:p w14:paraId="10BE1A99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Жариковская</w:t>
            </w:r>
            <w:proofErr w:type="spellEnd"/>
            <w:r>
              <w:rPr>
                <w:sz w:val="24"/>
                <w:szCs w:val="24"/>
              </w:rPr>
              <w:t xml:space="preserve"> СОШ ПМО»</w:t>
            </w:r>
          </w:p>
          <w:p w14:paraId="680F12E8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sz w:val="24"/>
                <w:szCs w:val="24"/>
              </w:rPr>
              <w:t>Л.М</w:t>
            </w:r>
            <w:proofErr w:type="gramEnd"/>
          </w:p>
          <w:p w14:paraId="25553862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>3</w:t>
            </w:r>
            <w:r w:rsidRPr="00965D1E">
              <w:rPr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5160C2DE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0820B27E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696C3834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Животовская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  <w:p w14:paraId="77B51813" w14:textId="77777777" w:rsidR="00784DA8" w:rsidRPr="00965D1E" w:rsidRDefault="00784DA8" w:rsidP="007A25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 xml:space="preserve">3 </w:t>
            </w:r>
            <w:r w:rsidRPr="00965D1E">
              <w:rPr>
                <w:sz w:val="24"/>
                <w:szCs w:val="24"/>
              </w:rPr>
              <w:t>года</w:t>
            </w:r>
          </w:p>
        </w:tc>
      </w:tr>
    </w:tbl>
    <w:p w14:paraId="626F04DD" w14:textId="77777777" w:rsidR="00784DA8" w:rsidRPr="00965D1E" w:rsidRDefault="00784DA8" w:rsidP="00784D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A7D35" w14:textId="77777777" w:rsidR="00784DA8" w:rsidRPr="00965D1E" w:rsidRDefault="00784DA8" w:rsidP="00784D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4255203"/>
      <w:r w:rsidRPr="00965D1E">
        <w:rPr>
          <w:rFonts w:ascii="Times New Roman" w:hAnsi="Times New Roman" w:cs="Times New Roman"/>
          <w:b/>
          <w:sz w:val="24"/>
          <w:szCs w:val="24"/>
        </w:rPr>
        <w:t xml:space="preserve">Правила поведения в школьном лагере </w:t>
      </w:r>
    </w:p>
    <w:bookmarkEnd w:id="1"/>
    <w:p w14:paraId="0B423BD0" w14:textId="77777777" w:rsidR="00784DA8" w:rsidRPr="00965D1E" w:rsidRDefault="00784DA8" w:rsidP="00784D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6FD6113" w14:textId="77777777" w:rsidR="00784DA8" w:rsidRPr="00965D1E" w:rsidRDefault="00784DA8" w:rsidP="00784DA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Настоящие Правила обязательны для всех отдыхающих детей.</w:t>
      </w:r>
    </w:p>
    <w:p w14:paraId="4181C675" w14:textId="77777777" w:rsidR="00784DA8" w:rsidRPr="00965D1E" w:rsidRDefault="00784DA8" w:rsidP="00784DA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 период пребывания в лагере дети обязаны:</w:t>
      </w:r>
    </w:p>
    <w:p w14:paraId="2AA744F5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Соблюдать установленный, в лагере режим дня;</w:t>
      </w:r>
    </w:p>
    <w:p w14:paraId="6E0D254C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Участвовать во всех отрядных и лагерных мероприятиях;</w:t>
      </w:r>
    </w:p>
    <w:p w14:paraId="095CBA97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14:paraId="456EEE93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Соблюдать правила личной гигиены, следить за чистотой одежды и обуви;</w:t>
      </w:r>
    </w:p>
    <w:p w14:paraId="4BC34E53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Бережно относиться к имуществу лагеря;</w:t>
      </w:r>
    </w:p>
    <w:p w14:paraId="1EA0A696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Беречь зеленые насаждения на территории лагеря, соблюдать чистоту;</w:t>
      </w:r>
    </w:p>
    <w:p w14:paraId="14239991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 случае ухудшения самочувствия немедленно обратиться к воспитателю;</w:t>
      </w:r>
    </w:p>
    <w:p w14:paraId="34C717AF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Соблюдать правила общественного порядка, противопожарной и личной безопасности;</w:t>
      </w:r>
    </w:p>
    <w:p w14:paraId="54E45D67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соответствии с планом эвакуации;</w:t>
      </w:r>
    </w:p>
    <w:p w14:paraId="57E02789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Знать план экстренной эвакуации и свои действия на случай возгорания или появления запаха гари или дыма в помещении;</w:t>
      </w:r>
    </w:p>
    <w:p w14:paraId="4D599AEB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Запрещается разводить огонь на территории лагеря или в его помещениях, а также за его пределами;</w:t>
      </w:r>
    </w:p>
    <w:p w14:paraId="019915A6" w14:textId="77777777" w:rsidR="00784DA8" w:rsidRPr="00965D1E" w:rsidRDefault="00784DA8" w:rsidP="00784D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Нельзя самостоятельно, без разрешения воспитателя пользоваться электроприборами, трогать провода или розетки.</w:t>
      </w:r>
    </w:p>
    <w:p w14:paraId="68E02079" w14:textId="77777777" w:rsidR="00784DA8" w:rsidRPr="00965D1E" w:rsidRDefault="00784DA8" w:rsidP="00784DA8">
      <w:pPr>
        <w:rPr>
          <w:b/>
          <w:sz w:val="24"/>
          <w:szCs w:val="24"/>
        </w:rPr>
      </w:pPr>
    </w:p>
    <w:p w14:paraId="794AB160" w14:textId="77777777" w:rsidR="00784DA8" w:rsidRPr="00965D1E" w:rsidRDefault="00784DA8" w:rsidP="00784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Правила поведения во время массовых мероприятий.</w:t>
      </w:r>
    </w:p>
    <w:p w14:paraId="41839900" w14:textId="77777777" w:rsidR="00784DA8" w:rsidRPr="00965D1E" w:rsidRDefault="00784DA8" w:rsidP="00784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 проведении массовых мероприятий следует находиться вместе с отрядом. Отойти можно только в сопровождении воспитателя</w:t>
      </w:r>
    </w:p>
    <w:p w14:paraId="709168D8" w14:textId="77777777" w:rsidR="00784DA8" w:rsidRPr="00965D1E" w:rsidRDefault="00784DA8" w:rsidP="00784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Мероприятия следует посещать в соответствующей одежде и обуви. </w:t>
      </w:r>
    </w:p>
    <w:p w14:paraId="15700A20" w14:textId="77777777" w:rsidR="00784DA8" w:rsidRPr="00965D1E" w:rsidRDefault="00784DA8" w:rsidP="00784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14:paraId="06413795" w14:textId="77777777" w:rsidR="00784DA8" w:rsidRPr="00965D1E" w:rsidRDefault="00784DA8" w:rsidP="00784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Следует соблюдать правила этикета в общественных местах (не шуметь, не толкаться, не свистеть, не топать ногами).</w:t>
      </w:r>
    </w:p>
    <w:p w14:paraId="0EFE0D53" w14:textId="77777777" w:rsidR="00784DA8" w:rsidRPr="00965D1E" w:rsidRDefault="00784DA8" w:rsidP="00784DA8">
      <w:pPr>
        <w:rPr>
          <w:sz w:val="24"/>
          <w:szCs w:val="24"/>
        </w:rPr>
      </w:pPr>
    </w:p>
    <w:p w14:paraId="4351D37D" w14:textId="77777777" w:rsidR="00784DA8" w:rsidRPr="00965D1E" w:rsidRDefault="00784DA8" w:rsidP="00784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Правила поведения на автобусных экскурсиях.</w:t>
      </w:r>
    </w:p>
    <w:p w14:paraId="352B2DF0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Посадка в автобус производится по команде экскурсовода (воспитателя).</w:t>
      </w:r>
    </w:p>
    <w:p w14:paraId="548E2D9F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14:paraId="6D791A01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 резком торможении необходимо держаться за поручни.</w:t>
      </w:r>
    </w:p>
    <w:p w14:paraId="59E7921F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 случае появления признаков укачивания или тошноты надо сразу сообщить экскурсоводу (воспитателю).</w:t>
      </w:r>
    </w:p>
    <w:p w14:paraId="23DD8F8C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t>Вставать можно только после полной остановки автобуса по команде экскурсовода (воспитателя).</w:t>
      </w:r>
    </w:p>
    <w:p w14:paraId="05D8B100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(воспитателя). Нельзя самостоятельно выходить на проезжую часть и перебегать улицу.</w:t>
      </w:r>
    </w:p>
    <w:p w14:paraId="650AF6E2" w14:textId="77777777" w:rsidR="00784DA8" w:rsidRPr="00965D1E" w:rsidRDefault="00784DA8" w:rsidP="00784DA8">
      <w:pPr>
        <w:rPr>
          <w:sz w:val="24"/>
          <w:szCs w:val="24"/>
        </w:rPr>
      </w:pPr>
    </w:p>
    <w:p w14:paraId="70AE2A8B" w14:textId="77777777" w:rsidR="00784DA8" w:rsidRPr="00965D1E" w:rsidRDefault="00784DA8" w:rsidP="00784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В период пребывания в лагере детям запрещается:</w:t>
      </w:r>
    </w:p>
    <w:p w14:paraId="64A30CA8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Самовольно покидать территорию лагеря;</w:t>
      </w:r>
    </w:p>
    <w:p w14:paraId="5E29741A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Приводить домашних животных на территорию лагеря, </w:t>
      </w:r>
    </w:p>
    <w:p w14:paraId="7757F8F0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Приносить спички, зажигалки, сигареты, взрывчатые вещества (в том числе пиротехнику);</w:t>
      </w:r>
    </w:p>
    <w:p w14:paraId="04F5F3D2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Употреблять алкогольные напитки.</w:t>
      </w:r>
    </w:p>
    <w:p w14:paraId="6A9770AA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 обнаружении запрещенных вещей, последние будут изыматься, и возвращаться родителям.</w:t>
      </w:r>
    </w:p>
    <w:p w14:paraId="4ECA1E7F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Не рекомендуется приносить в лагерь ценные вещи (ювелирные изделия, аудио и видеотехнику, дорогой мобильный телефон, крупные суммы денег);</w:t>
      </w:r>
    </w:p>
    <w:p w14:paraId="3B00C7D4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Администрация лагеря не несет ответственности за сохранность денежных средств и вещей, запрещенных настоящими Правилами.</w:t>
      </w:r>
    </w:p>
    <w:p w14:paraId="27FED3C1" w14:textId="77777777" w:rsidR="00784DA8" w:rsidRPr="00965D1E" w:rsidRDefault="00784DA8" w:rsidP="00784DA8">
      <w:pPr>
        <w:pStyle w:val="a3"/>
        <w:rPr>
          <w:sz w:val="24"/>
          <w:szCs w:val="24"/>
        </w:rPr>
      </w:pPr>
    </w:p>
    <w:p w14:paraId="760E4E61" w14:textId="77777777" w:rsidR="00784DA8" w:rsidRPr="00965D1E" w:rsidRDefault="00784DA8" w:rsidP="00784D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Причины, по которым ребенок отчисляется из лагеря:</w:t>
      </w:r>
    </w:p>
    <w:p w14:paraId="1DE1D314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Грубое нарушение мер собственной безопасности, самовольный уход с территории лагеря;</w:t>
      </w:r>
    </w:p>
    <w:p w14:paraId="7B6B7935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</w:t>
      </w:r>
    </w:p>
    <w:p w14:paraId="6515E960" w14:textId="77777777" w:rsidR="00784DA8" w:rsidRPr="00965D1E" w:rsidRDefault="00784DA8" w:rsidP="00784D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Употребление спиртных напитков, курение.</w:t>
      </w:r>
    </w:p>
    <w:p w14:paraId="14A70349" w14:textId="77777777" w:rsidR="00784DA8" w:rsidRPr="00965D1E" w:rsidRDefault="00784DA8" w:rsidP="00784D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35C136" w14:textId="77777777" w:rsidR="00784DA8" w:rsidRPr="00965D1E" w:rsidRDefault="00784DA8" w:rsidP="00784DA8">
      <w:pPr>
        <w:rPr>
          <w:b/>
          <w:sz w:val="24"/>
          <w:szCs w:val="24"/>
        </w:rPr>
      </w:pPr>
    </w:p>
    <w:p w14:paraId="37422F93" w14:textId="77777777" w:rsidR="00784DA8" w:rsidRPr="00965D1E" w:rsidRDefault="00784DA8" w:rsidP="00784DA8">
      <w:pPr>
        <w:pStyle w:val="2"/>
        <w:ind w:firstLine="0"/>
      </w:pPr>
    </w:p>
    <w:p w14:paraId="0127F705" w14:textId="77777777" w:rsidR="00784DA8" w:rsidRDefault="00784DA8" w:rsidP="0078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753C1B68" w14:textId="77777777" w:rsidR="00784DA8" w:rsidRDefault="00784DA8" w:rsidP="0078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DF46583" w14:textId="77777777" w:rsidR="00784DA8" w:rsidRPr="00965D1E" w:rsidRDefault="00784DA8" w:rsidP="00784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43E713DA" w14:textId="77777777" w:rsidR="00784DA8" w:rsidRPr="00965D1E" w:rsidRDefault="00784DA8" w:rsidP="00784DA8">
      <w:pPr>
        <w:pStyle w:val="a5"/>
        <w:spacing w:before="0" w:beforeAutospacing="0" w:after="0" w:afterAutospacing="0"/>
      </w:pPr>
    </w:p>
    <w:p w14:paraId="12F1740E" w14:textId="77777777" w:rsidR="00784DA8" w:rsidRPr="00965D1E" w:rsidRDefault="00784DA8" w:rsidP="00784DA8">
      <w:pPr>
        <w:spacing w:line="276" w:lineRule="auto"/>
        <w:rPr>
          <w:sz w:val="24"/>
          <w:szCs w:val="24"/>
        </w:rPr>
      </w:pPr>
    </w:p>
    <w:p w14:paraId="6F47348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ACE"/>
    <w:multiLevelType w:val="multilevel"/>
    <w:tmpl w:val="AD3AF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3863DE"/>
    <w:multiLevelType w:val="hybridMultilevel"/>
    <w:tmpl w:val="2AF69CE2"/>
    <w:lvl w:ilvl="0" w:tplc="0854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0AC7"/>
    <w:multiLevelType w:val="multilevel"/>
    <w:tmpl w:val="66903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09110345">
    <w:abstractNumId w:val="0"/>
  </w:num>
  <w:num w:numId="2" w16cid:durableId="698047678">
    <w:abstractNumId w:val="1"/>
  </w:num>
  <w:num w:numId="3" w16cid:durableId="739208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14"/>
    <w:rsid w:val="006C0B77"/>
    <w:rsid w:val="00784DA8"/>
    <w:rsid w:val="008242FF"/>
    <w:rsid w:val="00870751"/>
    <w:rsid w:val="00922C48"/>
    <w:rsid w:val="00B60F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849F-DC76-4048-84EC-3DF13AB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DA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A8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rsid w:val="00784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екст2"/>
    <w:basedOn w:val="a"/>
    <w:link w:val="20"/>
    <w:rsid w:val="00784D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2 Знак"/>
    <w:basedOn w:val="a0"/>
    <w:link w:val="2"/>
    <w:rsid w:val="00784DA8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eastAsia="ru-RU"/>
      <w14:ligatures w14:val="none"/>
    </w:rPr>
  </w:style>
  <w:style w:type="paragraph" w:styleId="a5">
    <w:name w:val="Normal (Web)"/>
    <w:basedOn w:val="a"/>
    <w:rsid w:val="007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2023-06-21T23:40:00Z</dcterms:created>
  <dcterms:modified xsi:type="dcterms:W3CDTF">2023-06-21T23:41:00Z</dcterms:modified>
</cp:coreProperties>
</file>