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E98DD" w14:textId="77777777" w:rsidR="00551886" w:rsidRPr="00551886" w:rsidRDefault="00551886" w:rsidP="00551886">
      <w:pPr>
        <w:widowControl w:val="0"/>
        <w:shd w:val="clear" w:color="auto" w:fill="FFFFFF"/>
        <w:autoSpaceDE w:val="0"/>
        <w:jc w:val="center"/>
        <w:rPr>
          <w:rFonts w:ascii="Times New Roman" w:hAnsi="Times New Roman" w:cs="Times New Roman"/>
          <w:sz w:val="28"/>
          <w:szCs w:val="28"/>
        </w:rPr>
      </w:pPr>
      <w:r w:rsidRPr="00551886">
        <w:rPr>
          <w:rFonts w:ascii="Times New Roman" w:hAnsi="Times New Roman" w:cs="Times New Roman"/>
          <w:b/>
          <w:bCs/>
          <w:sz w:val="28"/>
          <w:szCs w:val="28"/>
        </w:rPr>
        <w:t xml:space="preserve">Положение об оплате труда работников муниципального бюджетного общеобразовательного учреждения «Жариковская средняя общеобразовательная школа Пограничного муниципального округа» </w:t>
      </w:r>
    </w:p>
    <w:p w14:paraId="503B5224" w14:textId="77777777" w:rsidR="00551886" w:rsidRPr="00551886" w:rsidRDefault="00551886" w:rsidP="00551886">
      <w:pPr>
        <w:widowControl w:val="0"/>
        <w:shd w:val="clear" w:color="auto" w:fill="FFFFFF"/>
        <w:autoSpaceDE w:val="0"/>
        <w:jc w:val="both"/>
        <w:rPr>
          <w:rFonts w:ascii="Times New Roman" w:hAnsi="Times New Roman" w:cs="Times New Roman"/>
          <w:b/>
          <w:bCs/>
          <w:sz w:val="28"/>
          <w:szCs w:val="28"/>
        </w:rPr>
      </w:pPr>
    </w:p>
    <w:p w14:paraId="0ECB1296" w14:textId="77777777" w:rsidR="00551886" w:rsidRPr="00551886" w:rsidRDefault="00551886" w:rsidP="00551886">
      <w:pPr>
        <w:widowControl w:val="0"/>
        <w:shd w:val="clear" w:color="auto" w:fill="FFFFFF"/>
        <w:autoSpaceDE w:val="0"/>
        <w:jc w:val="center"/>
        <w:rPr>
          <w:rFonts w:ascii="Times New Roman" w:hAnsi="Times New Roman" w:cs="Times New Roman"/>
          <w:sz w:val="28"/>
          <w:szCs w:val="28"/>
        </w:rPr>
      </w:pPr>
      <w:r w:rsidRPr="00551886">
        <w:rPr>
          <w:rFonts w:ascii="Times New Roman" w:hAnsi="Times New Roman" w:cs="Times New Roman"/>
          <w:b/>
          <w:bCs/>
          <w:sz w:val="28"/>
          <w:szCs w:val="28"/>
          <w:lang w:val="en-US" w:eastAsia="en-US"/>
        </w:rPr>
        <w:t>I</w:t>
      </w:r>
      <w:r w:rsidRPr="00551886">
        <w:rPr>
          <w:rFonts w:ascii="Times New Roman" w:hAnsi="Times New Roman" w:cs="Times New Roman"/>
          <w:b/>
          <w:bCs/>
          <w:sz w:val="28"/>
          <w:szCs w:val="28"/>
          <w:lang w:eastAsia="en-US"/>
        </w:rPr>
        <w:t>. Общие положения</w:t>
      </w:r>
    </w:p>
    <w:p w14:paraId="1F94C05D" w14:textId="77777777" w:rsidR="00551886" w:rsidRPr="00551886" w:rsidRDefault="00551886" w:rsidP="00551886">
      <w:pPr>
        <w:widowControl w:val="0"/>
        <w:shd w:val="clear" w:color="auto" w:fill="FFFFFF"/>
        <w:autoSpaceDE w:val="0"/>
        <w:jc w:val="both"/>
        <w:rPr>
          <w:rFonts w:ascii="Times New Roman" w:hAnsi="Times New Roman" w:cs="Times New Roman"/>
          <w:b/>
          <w:bCs/>
          <w:sz w:val="28"/>
          <w:szCs w:val="28"/>
          <w:lang w:eastAsia="en-US"/>
        </w:rPr>
      </w:pPr>
    </w:p>
    <w:p w14:paraId="28A46848" w14:textId="77777777" w:rsidR="00551886" w:rsidRPr="00551886" w:rsidRDefault="00551886" w:rsidP="00551886">
      <w:pPr>
        <w:widowControl w:val="0"/>
        <w:shd w:val="clear" w:color="auto" w:fill="FFFFFF"/>
        <w:autoSpaceDE w:val="0"/>
        <w:ind w:right="-142"/>
        <w:jc w:val="both"/>
        <w:rPr>
          <w:rFonts w:ascii="Times New Roman" w:hAnsi="Times New Roman" w:cs="Times New Roman"/>
          <w:sz w:val="28"/>
          <w:szCs w:val="28"/>
        </w:rPr>
      </w:pPr>
      <w:r w:rsidRPr="00551886">
        <w:rPr>
          <w:rFonts w:ascii="Times New Roman" w:hAnsi="Times New Roman" w:cs="Times New Roman"/>
          <w:bCs/>
          <w:sz w:val="28"/>
          <w:szCs w:val="28"/>
          <w:lang w:eastAsia="en-US"/>
        </w:rPr>
        <w:t xml:space="preserve">1.1. Настоящее положение об оплате труда работников муниципального бюджетного общеобразовательного учреждения «Жариковская средняя общеобразовательная школа Пограничного муниципального округа»  (далее – Положение, работники организаций») разработано в соответствии с действующим законодательством Российской Федерации и предусматривает порядок и условия оплаты труда работников учреждения. </w:t>
      </w:r>
    </w:p>
    <w:p w14:paraId="46416A59" w14:textId="77777777" w:rsidR="00551886" w:rsidRPr="00551886" w:rsidRDefault="00551886" w:rsidP="00551886">
      <w:pPr>
        <w:widowControl w:val="0"/>
        <w:shd w:val="clear" w:color="auto" w:fill="FFFFFF"/>
        <w:autoSpaceDE w:val="0"/>
        <w:ind w:right="-142"/>
        <w:jc w:val="both"/>
        <w:rPr>
          <w:rFonts w:ascii="Times New Roman" w:hAnsi="Times New Roman" w:cs="Times New Roman"/>
          <w:sz w:val="28"/>
          <w:szCs w:val="28"/>
        </w:rPr>
      </w:pPr>
      <w:r w:rsidRPr="00551886">
        <w:rPr>
          <w:rFonts w:ascii="Times New Roman" w:hAnsi="Times New Roman" w:cs="Times New Roman"/>
          <w:bCs/>
          <w:color w:val="000000"/>
          <w:sz w:val="28"/>
          <w:szCs w:val="28"/>
        </w:rPr>
        <w:t xml:space="preserve">1.2. </w:t>
      </w:r>
      <w:r w:rsidRPr="00551886">
        <w:rPr>
          <w:rFonts w:ascii="Times New Roman" w:hAnsi="Times New Roman" w:cs="Times New Roman"/>
          <w:color w:val="000000"/>
          <w:sz w:val="28"/>
          <w:szCs w:val="28"/>
        </w:rPr>
        <w:t>Заработная плата (оплата труда) работников учреждения  (без учета стимулирующих выплат), устанавливаемая в соответствии с изменениями системы оплаты труда, предусмотренными Положением, не может быть меньше заработной платы (оплаты труда) (без учета стимулирующих выплат), выплачиваемой до изменения системы оплаты труда, при условии сохранения объема должностных обязанностей работников и выполнения ими работ той же квалификации.</w:t>
      </w:r>
    </w:p>
    <w:p w14:paraId="5699AA27" w14:textId="77777777" w:rsidR="00551886" w:rsidRPr="00551886" w:rsidRDefault="00551886" w:rsidP="00551886">
      <w:pPr>
        <w:widowControl w:val="0"/>
        <w:autoSpaceDE w:val="0"/>
        <w:ind w:right="-142"/>
        <w:jc w:val="both"/>
        <w:rPr>
          <w:rFonts w:ascii="Times New Roman" w:hAnsi="Times New Roman" w:cs="Times New Roman"/>
          <w:sz w:val="28"/>
          <w:szCs w:val="28"/>
        </w:rPr>
      </w:pPr>
      <w:r w:rsidRPr="00551886">
        <w:rPr>
          <w:rFonts w:ascii="Times New Roman" w:hAnsi="Times New Roman" w:cs="Times New Roman"/>
          <w:color w:val="000000"/>
          <w:sz w:val="28"/>
          <w:szCs w:val="28"/>
        </w:rPr>
        <w:t xml:space="preserve">1.3. Месячная заработная плата работника, полностью отработавшего норму рабочего времени и выполнившего норму труда (трудовые обязанности), не может быть ниже </w:t>
      </w:r>
      <w:hyperlink r:id="rId4" w:history="1">
        <w:r w:rsidRPr="00551886">
          <w:rPr>
            <w:rStyle w:val="a3"/>
            <w:rFonts w:ascii="Times New Roman" w:hAnsi="Times New Roman" w:cs="Times New Roman"/>
            <w:color w:val="000000"/>
            <w:sz w:val="28"/>
            <w:szCs w:val="28"/>
          </w:rPr>
          <w:t>минимального размера оплаты труда</w:t>
        </w:r>
      </w:hyperlink>
      <w:r w:rsidRPr="00551886">
        <w:rPr>
          <w:rFonts w:ascii="Times New Roman" w:hAnsi="Times New Roman" w:cs="Times New Roman"/>
          <w:color w:val="000000"/>
          <w:sz w:val="28"/>
          <w:szCs w:val="28"/>
        </w:rPr>
        <w:t>.</w:t>
      </w:r>
    </w:p>
    <w:p w14:paraId="6021817E" w14:textId="77777777" w:rsidR="00551886" w:rsidRPr="00551886" w:rsidRDefault="00551886" w:rsidP="00551886">
      <w:pPr>
        <w:widowControl w:val="0"/>
        <w:autoSpaceDE w:val="0"/>
        <w:ind w:right="-142"/>
        <w:jc w:val="both"/>
        <w:rPr>
          <w:rFonts w:ascii="Times New Roman" w:hAnsi="Times New Roman" w:cs="Times New Roman"/>
          <w:sz w:val="28"/>
          <w:szCs w:val="28"/>
        </w:rPr>
      </w:pPr>
      <w:r w:rsidRPr="00551886">
        <w:rPr>
          <w:rFonts w:ascii="Times New Roman" w:hAnsi="Times New Roman" w:cs="Times New Roman"/>
          <w:color w:val="000000"/>
          <w:sz w:val="28"/>
          <w:szCs w:val="28"/>
        </w:rPr>
        <w:t xml:space="preserve">1.4. </w:t>
      </w:r>
      <w:r w:rsidRPr="00551886">
        <w:rPr>
          <w:rFonts w:ascii="Times New Roman" w:hAnsi="Times New Roman" w:cs="Times New Roman"/>
          <w:sz w:val="28"/>
          <w:szCs w:val="28"/>
        </w:rPr>
        <w:t>Оплата труда работников учреждения,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14:paraId="0071AB20" w14:textId="77777777" w:rsidR="00551886" w:rsidRPr="00551886" w:rsidRDefault="00551886" w:rsidP="00551886">
      <w:pPr>
        <w:widowControl w:val="0"/>
        <w:tabs>
          <w:tab w:val="left" w:pos="426"/>
        </w:tabs>
        <w:autoSpaceDE w:val="0"/>
        <w:ind w:right="-142"/>
        <w:jc w:val="both"/>
        <w:rPr>
          <w:rFonts w:ascii="Times New Roman" w:hAnsi="Times New Roman" w:cs="Times New Roman"/>
          <w:sz w:val="28"/>
          <w:szCs w:val="28"/>
        </w:rPr>
      </w:pPr>
      <w:r w:rsidRPr="00551886">
        <w:rPr>
          <w:rFonts w:ascii="Times New Roman" w:hAnsi="Times New Roman" w:cs="Times New Roman"/>
          <w:sz w:val="28"/>
          <w:szCs w:val="28"/>
        </w:rPr>
        <w:t xml:space="preserve">1.5. Заработная плата работника учреждения зависит от сложности, количества, качества и результатов его труда и предельными размерами не ограничивается. </w:t>
      </w:r>
    </w:p>
    <w:p w14:paraId="23BE90C4" w14:textId="77777777" w:rsidR="00551886" w:rsidRPr="00551886" w:rsidRDefault="00551886" w:rsidP="00551886">
      <w:pPr>
        <w:widowControl w:val="0"/>
        <w:autoSpaceDE w:val="0"/>
        <w:ind w:right="-142"/>
        <w:jc w:val="both"/>
        <w:rPr>
          <w:rFonts w:ascii="Times New Roman" w:hAnsi="Times New Roman" w:cs="Times New Roman"/>
          <w:sz w:val="28"/>
          <w:szCs w:val="28"/>
        </w:rPr>
      </w:pPr>
      <w:r w:rsidRPr="00551886">
        <w:rPr>
          <w:rFonts w:ascii="Times New Roman" w:hAnsi="Times New Roman" w:cs="Times New Roman"/>
          <w:sz w:val="28"/>
          <w:szCs w:val="28"/>
        </w:rPr>
        <w:t xml:space="preserve">1.6. Система оплаты труда в учреждении устанавливается коллективными договорами, соглашениями, локальными нормативными актами, принимаемыми                     в соответствии с трудовым </w:t>
      </w:r>
      <w:hyperlink r:id="rId5" w:history="1">
        <w:r w:rsidRPr="00551886">
          <w:rPr>
            <w:rStyle w:val="a3"/>
            <w:rFonts w:ascii="Times New Roman" w:hAnsi="Times New Roman" w:cs="Times New Roman"/>
            <w:sz w:val="28"/>
            <w:szCs w:val="28"/>
          </w:rPr>
          <w:t>законодательством</w:t>
        </w:r>
      </w:hyperlink>
      <w:r w:rsidRPr="00551886">
        <w:rPr>
          <w:rFonts w:ascii="Times New Roman" w:hAnsi="Times New Roman" w:cs="Times New Roman"/>
          <w:sz w:val="28"/>
          <w:szCs w:val="28"/>
          <w:lang w:eastAsia="en-US"/>
        </w:rPr>
        <w:t>,</w:t>
      </w:r>
      <w:r w:rsidRPr="00551886">
        <w:rPr>
          <w:rFonts w:ascii="Times New Roman" w:hAnsi="Times New Roman" w:cs="Times New Roman"/>
          <w:sz w:val="28"/>
          <w:szCs w:val="28"/>
        </w:rPr>
        <w:t xml:space="preserve"> иными нормативными правовыми актами, содержащими нормы трудового </w:t>
      </w:r>
      <w:r w:rsidRPr="00551886">
        <w:rPr>
          <w:rFonts w:ascii="Times New Roman" w:hAnsi="Times New Roman" w:cs="Times New Roman"/>
          <w:sz w:val="28"/>
          <w:szCs w:val="28"/>
        </w:rPr>
        <w:lastRenderedPageBreak/>
        <w:t>права, а также Положением.</w:t>
      </w:r>
    </w:p>
    <w:p w14:paraId="60C47423" w14:textId="77777777" w:rsidR="00551886" w:rsidRPr="00551886" w:rsidRDefault="00551886" w:rsidP="00551886">
      <w:pPr>
        <w:widowControl w:val="0"/>
        <w:tabs>
          <w:tab w:val="left" w:pos="567"/>
        </w:tabs>
        <w:autoSpaceDE w:val="0"/>
        <w:ind w:right="-142"/>
        <w:jc w:val="both"/>
        <w:rPr>
          <w:rFonts w:ascii="Times New Roman" w:hAnsi="Times New Roman" w:cs="Times New Roman"/>
          <w:sz w:val="28"/>
          <w:szCs w:val="28"/>
        </w:rPr>
      </w:pPr>
      <w:r w:rsidRPr="00551886">
        <w:rPr>
          <w:rFonts w:ascii="Times New Roman" w:hAnsi="Times New Roman" w:cs="Times New Roman"/>
          <w:sz w:val="28"/>
          <w:szCs w:val="28"/>
        </w:rPr>
        <w:t xml:space="preserve">1.7. Размеры окладов работников устанавливаются по квалификационным уровням профессиональных квалификационных групп </w:t>
      </w:r>
      <w:r w:rsidRPr="00551886">
        <w:rPr>
          <w:rFonts w:ascii="Times New Roman" w:hAnsi="Times New Roman" w:cs="Times New Roman"/>
          <w:color w:val="000000"/>
          <w:sz w:val="28"/>
          <w:szCs w:val="28"/>
        </w:rPr>
        <w:t>(Приложение №1,2)</w:t>
      </w:r>
    </w:p>
    <w:p w14:paraId="6BA84C40" w14:textId="77777777" w:rsidR="00551886" w:rsidRPr="00551886" w:rsidRDefault="00551886" w:rsidP="00551886">
      <w:pPr>
        <w:widowControl w:val="0"/>
        <w:tabs>
          <w:tab w:val="left" w:pos="700"/>
          <w:tab w:val="left" w:pos="1980"/>
          <w:tab w:val="center" w:pos="4818"/>
        </w:tabs>
        <w:ind w:right="-142"/>
        <w:jc w:val="both"/>
        <w:rPr>
          <w:rFonts w:ascii="Times New Roman" w:hAnsi="Times New Roman" w:cs="Times New Roman"/>
          <w:sz w:val="28"/>
          <w:szCs w:val="28"/>
        </w:rPr>
      </w:pPr>
      <w:r w:rsidRPr="00551886">
        <w:rPr>
          <w:rFonts w:ascii="Times New Roman" w:hAnsi="Times New Roman" w:cs="Times New Roman"/>
          <w:sz w:val="28"/>
          <w:szCs w:val="28"/>
        </w:rPr>
        <w:t xml:space="preserve">1.8. В целях обеспечения повышения уровня реального содержания заработной платы, заработная плата подлежит индексации в соответствии со статьей 134 Трудового кодекса Российской Федерации (далее – ТК РФ) </w:t>
      </w:r>
      <w:bookmarkStart w:id="0" w:name="_Hlk35693468"/>
      <w:r w:rsidRPr="00551886">
        <w:rPr>
          <w:rFonts w:ascii="Times New Roman" w:hAnsi="Times New Roman" w:cs="Times New Roman"/>
          <w:sz w:val="28"/>
          <w:szCs w:val="28"/>
        </w:rPr>
        <w:t>и решением Думы Пограничного муниципального округа о бюджете Пограничного муниципального округа.</w:t>
      </w:r>
    </w:p>
    <w:bookmarkEnd w:id="0"/>
    <w:p w14:paraId="32821A34" w14:textId="77777777" w:rsidR="00551886" w:rsidRPr="00551886" w:rsidRDefault="00551886" w:rsidP="00551886">
      <w:pPr>
        <w:widowControl w:val="0"/>
        <w:tabs>
          <w:tab w:val="left" w:pos="700"/>
          <w:tab w:val="left" w:pos="1980"/>
          <w:tab w:val="center" w:pos="4818"/>
        </w:tabs>
        <w:ind w:right="-142"/>
        <w:jc w:val="both"/>
        <w:rPr>
          <w:rFonts w:ascii="Times New Roman" w:hAnsi="Times New Roman" w:cs="Times New Roman"/>
          <w:sz w:val="28"/>
          <w:szCs w:val="28"/>
        </w:rPr>
      </w:pPr>
      <w:r w:rsidRPr="00551886">
        <w:rPr>
          <w:rFonts w:ascii="Times New Roman" w:hAnsi="Times New Roman" w:cs="Times New Roman"/>
          <w:sz w:val="28"/>
          <w:szCs w:val="28"/>
        </w:rPr>
        <w:t>При увеличении (индексации) окладов работников учреждений их размеры подлежат округлению до целого рубля в сторону увеличения.</w:t>
      </w:r>
    </w:p>
    <w:p w14:paraId="4434068C" w14:textId="77777777" w:rsidR="00551886" w:rsidRPr="00551886" w:rsidRDefault="00551886" w:rsidP="00551886">
      <w:pPr>
        <w:widowControl w:val="0"/>
        <w:tabs>
          <w:tab w:val="left" w:pos="700"/>
          <w:tab w:val="left" w:pos="1980"/>
          <w:tab w:val="center" w:pos="4818"/>
        </w:tabs>
        <w:ind w:right="-142"/>
        <w:jc w:val="both"/>
        <w:rPr>
          <w:rFonts w:ascii="Times New Roman" w:hAnsi="Times New Roman" w:cs="Times New Roman"/>
          <w:sz w:val="28"/>
          <w:szCs w:val="28"/>
        </w:rPr>
      </w:pPr>
      <w:r w:rsidRPr="00551886">
        <w:rPr>
          <w:rFonts w:ascii="Times New Roman" w:hAnsi="Times New Roman" w:cs="Times New Roman"/>
          <w:sz w:val="28"/>
          <w:szCs w:val="28"/>
        </w:rPr>
        <w:t>1.9. Установить, что продолжительность рабочего времени педагогических работников (нормы часов педагогической работы за ставку заработной платы) в неделю определяется в соответствии с приказом Министерства образования и науки Российской Федерации от 22.12.2014 № 1601 «О продолжительности рабочего времени  (нормах числа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14:paraId="1AEBF18B" w14:textId="77777777" w:rsidR="00551886" w:rsidRPr="00551886" w:rsidRDefault="00551886" w:rsidP="00551886">
      <w:pPr>
        <w:widowControl w:val="0"/>
        <w:tabs>
          <w:tab w:val="left" w:pos="700"/>
          <w:tab w:val="left" w:pos="1980"/>
          <w:tab w:val="center" w:pos="4818"/>
        </w:tabs>
        <w:ind w:right="-142"/>
        <w:jc w:val="both"/>
        <w:rPr>
          <w:rFonts w:ascii="Times New Roman" w:hAnsi="Times New Roman" w:cs="Times New Roman"/>
          <w:sz w:val="28"/>
          <w:szCs w:val="28"/>
        </w:rPr>
      </w:pPr>
      <w:r w:rsidRPr="00551886">
        <w:rPr>
          <w:rFonts w:ascii="Times New Roman" w:hAnsi="Times New Roman" w:cs="Times New Roman"/>
          <w:sz w:val="28"/>
          <w:szCs w:val="28"/>
        </w:rPr>
        <w:t>1.10. При заключении трудовых договоров (дополнительных соглашений к трудовым договорам) с работниками обеспечивать включение в них условий, связанных с:</w:t>
      </w:r>
    </w:p>
    <w:p w14:paraId="689E1C50" w14:textId="77777777" w:rsidR="00551886" w:rsidRPr="00551886" w:rsidRDefault="00551886" w:rsidP="00551886">
      <w:pPr>
        <w:widowControl w:val="0"/>
        <w:tabs>
          <w:tab w:val="left" w:pos="700"/>
          <w:tab w:val="left" w:pos="1980"/>
          <w:tab w:val="center" w:pos="4818"/>
        </w:tabs>
        <w:ind w:right="-142"/>
        <w:jc w:val="both"/>
        <w:rPr>
          <w:rFonts w:ascii="Times New Roman" w:hAnsi="Times New Roman" w:cs="Times New Roman"/>
          <w:sz w:val="28"/>
          <w:szCs w:val="28"/>
        </w:rPr>
      </w:pPr>
      <w:r w:rsidRPr="00551886">
        <w:rPr>
          <w:rFonts w:ascii="Times New Roman" w:hAnsi="Times New Roman" w:cs="Times New Roman"/>
          <w:sz w:val="28"/>
          <w:szCs w:val="28"/>
        </w:rPr>
        <w:t>- фактическим объемом учебной нагрузки, определяемым ежегодно на начало учебного года;</w:t>
      </w:r>
    </w:p>
    <w:p w14:paraId="14B11975" w14:textId="77777777" w:rsidR="00551886" w:rsidRPr="00551886" w:rsidRDefault="00551886" w:rsidP="00551886">
      <w:pPr>
        <w:widowControl w:val="0"/>
        <w:tabs>
          <w:tab w:val="left" w:pos="700"/>
          <w:tab w:val="left" w:pos="1980"/>
          <w:tab w:val="center" w:pos="4818"/>
        </w:tabs>
        <w:ind w:right="-142"/>
        <w:jc w:val="both"/>
        <w:rPr>
          <w:rFonts w:ascii="Times New Roman" w:hAnsi="Times New Roman" w:cs="Times New Roman"/>
          <w:sz w:val="28"/>
          <w:szCs w:val="28"/>
        </w:rPr>
      </w:pPr>
      <w:r w:rsidRPr="00551886">
        <w:rPr>
          <w:rFonts w:ascii="Times New Roman" w:hAnsi="Times New Roman" w:cs="Times New Roman"/>
          <w:sz w:val="28"/>
          <w:szCs w:val="28"/>
        </w:rPr>
        <w:t>- размером ставки заработной платы, применяемым для исчисления заработной платы           в зависимости от фактического объема учебной нагрузки с учетом повышающих коэффициентов;</w:t>
      </w:r>
    </w:p>
    <w:p w14:paraId="692A62A9" w14:textId="77777777" w:rsidR="00551886" w:rsidRPr="00551886" w:rsidRDefault="00551886" w:rsidP="00551886">
      <w:pPr>
        <w:widowControl w:val="0"/>
        <w:tabs>
          <w:tab w:val="left" w:pos="700"/>
          <w:tab w:val="left" w:pos="1980"/>
          <w:tab w:val="center" w:pos="4818"/>
        </w:tabs>
        <w:ind w:right="-142"/>
        <w:jc w:val="both"/>
        <w:rPr>
          <w:rFonts w:ascii="Times New Roman" w:hAnsi="Times New Roman" w:cs="Times New Roman"/>
          <w:sz w:val="28"/>
          <w:szCs w:val="28"/>
        </w:rPr>
      </w:pPr>
      <w:r w:rsidRPr="00551886">
        <w:rPr>
          <w:rFonts w:ascii="Times New Roman" w:hAnsi="Times New Roman" w:cs="Times New Roman"/>
          <w:sz w:val="28"/>
          <w:szCs w:val="28"/>
        </w:rPr>
        <w:t>- размером заработной платы, исчисленным с учетом фактического объема учебной нагрузки;</w:t>
      </w:r>
    </w:p>
    <w:p w14:paraId="1A17E056" w14:textId="77777777" w:rsidR="00551886" w:rsidRPr="00551886" w:rsidRDefault="00551886" w:rsidP="00551886">
      <w:pPr>
        <w:widowControl w:val="0"/>
        <w:tabs>
          <w:tab w:val="left" w:pos="700"/>
          <w:tab w:val="left" w:pos="1980"/>
          <w:tab w:val="center" w:pos="4818"/>
        </w:tabs>
        <w:ind w:right="-142"/>
        <w:jc w:val="both"/>
        <w:rPr>
          <w:rFonts w:ascii="Times New Roman" w:hAnsi="Times New Roman" w:cs="Times New Roman"/>
          <w:sz w:val="28"/>
          <w:szCs w:val="28"/>
        </w:rPr>
      </w:pPr>
      <w:r w:rsidRPr="00551886">
        <w:rPr>
          <w:rFonts w:ascii="Times New Roman" w:hAnsi="Times New Roman" w:cs="Times New Roman"/>
          <w:sz w:val="28"/>
          <w:szCs w:val="28"/>
        </w:rPr>
        <w:t>- размерами и факторами, обуславливающими получение выплат компенсационного характера;</w:t>
      </w:r>
    </w:p>
    <w:p w14:paraId="21060F26" w14:textId="77777777" w:rsidR="00551886" w:rsidRPr="00551886" w:rsidRDefault="00551886" w:rsidP="00551886">
      <w:pPr>
        <w:widowControl w:val="0"/>
        <w:tabs>
          <w:tab w:val="left" w:pos="700"/>
          <w:tab w:val="left" w:pos="1980"/>
          <w:tab w:val="center" w:pos="4818"/>
        </w:tabs>
        <w:ind w:right="-142"/>
        <w:jc w:val="both"/>
        <w:rPr>
          <w:rFonts w:ascii="Times New Roman" w:hAnsi="Times New Roman" w:cs="Times New Roman"/>
          <w:sz w:val="28"/>
          <w:szCs w:val="28"/>
        </w:rPr>
      </w:pPr>
      <w:r w:rsidRPr="00551886">
        <w:rPr>
          <w:rFonts w:ascii="Times New Roman" w:hAnsi="Times New Roman" w:cs="Times New Roman"/>
          <w:sz w:val="28"/>
          <w:szCs w:val="28"/>
        </w:rPr>
        <w:t>- размерами и условиями выплат стимулирующего характера.</w:t>
      </w:r>
    </w:p>
    <w:p w14:paraId="007FD85C" w14:textId="77777777" w:rsidR="00551886" w:rsidRPr="00551886" w:rsidRDefault="00551886" w:rsidP="00551886">
      <w:pPr>
        <w:widowControl w:val="0"/>
        <w:tabs>
          <w:tab w:val="left" w:pos="956"/>
        </w:tabs>
        <w:ind w:right="-142"/>
        <w:jc w:val="both"/>
        <w:rPr>
          <w:rFonts w:ascii="Times New Roman" w:hAnsi="Times New Roman" w:cs="Times New Roman"/>
          <w:sz w:val="28"/>
          <w:szCs w:val="28"/>
        </w:rPr>
      </w:pPr>
      <w:r w:rsidRPr="00551886">
        <w:rPr>
          <w:rFonts w:ascii="Times New Roman" w:hAnsi="Times New Roman" w:cs="Times New Roman"/>
          <w:sz w:val="28"/>
          <w:szCs w:val="28"/>
        </w:rPr>
        <w:t xml:space="preserve">1.11. В локальных нормативных актах учреждения , штатном расписании, а также при заключении трудовых договоров с работниками, наименования должностей работников должны соответствовать наименованиям должностей, </w:t>
      </w:r>
      <w:r w:rsidRPr="00551886">
        <w:rPr>
          <w:rFonts w:ascii="Times New Roman" w:hAnsi="Times New Roman" w:cs="Times New Roman"/>
          <w:sz w:val="28"/>
          <w:szCs w:val="28"/>
        </w:rPr>
        <w:lastRenderedPageBreak/>
        <w:t>предусмотренных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 (или) соответствующими положениями профессиональных стандартов.</w:t>
      </w:r>
    </w:p>
    <w:p w14:paraId="439BF3B3" w14:textId="77777777" w:rsidR="00551886" w:rsidRPr="00551886" w:rsidRDefault="00551886" w:rsidP="00551886">
      <w:pPr>
        <w:widowControl w:val="0"/>
        <w:shd w:val="clear" w:color="auto" w:fill="FFFFFF"/>
        <w:autoSpaceDE w:val="0"/>
        <w:jc w:val="both"/>
        <w:rPr>
          <w:rFonts w:ascii="Times New Roman" w:hAnsi="Times New Roman" w:cs="Times New Roman"/>
          <w:b/>
          <w:sz w:val="28"/>
          <w:szCs w:val="28"/>
        </w:rPr>
      </w:pPr>
    </w:p>
    <w:p w14:paraId="50E0EF4C" w14:textId="77777777" w:rsidR="00551886" w:rsidRPr="00551886" w:rsidRDefault="00551886" w:rsidP="00551886">
      <w:pPr>
        <w:widowControl w:val="0"/>
        <w:shd w:val="clear" w:color="auto" w:fill="FFFFFF"/>
        <w:autoSpaceDE w:val="0"/>
        <w:jc w:val="both"/>
        <w:rPr>
          <w:rFonts w:ascii="Times New Roman" w:hAnsi="Times New Roman" w:cs="Times New Roman"/>
          <w:sz w:val="28"/>
          <w:szCs w:val="28"/>
        </w:rPr>
      </w:pPr>
      <w:r w:rsidRPr="00551886">
        <w:rPr>
          <w:rFonts w:ascii="Times New Roman" w:hAnsi="Times New Roman" w:cs="Times New Roman"/>
          <w:b/>
          <w:sz w:val="28"/>
          <w:szCs w:val="28"/>
          <w:lang w:val="en-US"/>
        </w:rPr>
        <w:t>II</w:t>
      </w:r>
      <w:r w:rsidRPr="00551886">
        <w:rPr>
          <w:rFonts w:ascii="Times New Roman" w:hAnsi="Times New Roman" w:cs="Times New Roman"/>
          <w:b/>
          <w:sz w:val="28"/>
          <w:szCs w:val="28"/>
        </w:rPr>
        <w:t>.Порядок и условия</w:t>
      </w:r>
      <w:r w:rsidRPr="00551886">
        <w:rPr>
          <w:rFonts w:ascii="Times New Roman" w:hAnsi="Times New Roman" w:cs="Times New Roman"/>
          <w:b/>
          <w:bCs/>
          <w:sz w:val="28"/>
          <w:szCs w:val="28"/>
        </w:rPr>
        <w:t xml:space="preserve"> оплаты труда педагогических работников муниципального бюджетного общеобразовательного учреждения «Жариковская средняя общеобразовательная школа Пограничного муниципального округа» </w:t>
      </w:r>
    </w:p>
    <w:p w14:paraId="604910AC" w14:textId="77777777" w:rsidR="00551886" w:rsidRPr="00551886" w:rsidRDefault="00551886" w:rsidP="00551886">
      <w:pPr>
        <w:widowControl w:val="0"/>
        <w:shd w:val="clear" w:color="auto" w:fill="FFFFFF"/>
        <w:autoSpaceDE w:val="0"/>
        <w:jc w:val="both"/>
        <w:rPr>
          <w:rFonts w:ascii="Times New Roman" w:hAnsi="Times New Roman" w:cs="Times New Roman"/>
          <w:sz w:val="28"/>
          <w:szCs w:val="28"/>
        </w:rPr>
      </w:pPr>
      <w:r w:rsidRPr="00551886">
        <w:rPr>
          <w:rFonts w:ascii="Times New Roman" w:hAnsi="Times New Roman" w:cs="Times New Roman"/>
          <w:bCs/>
          <w:sz w:val="28"/>
          <w:szCs w:val="28"/>
        </w:rPr>
        <w:t xml:space="preserve">2.1. </w:t>
      </w:r>
      <w:r w:rsidRPr="00551886">
        <w:rPr>
          <w:rFonts w:ascii="Times New Roman" w:hAnsi="Times New Roman" w:cs="Times New Roman"/>
          <w:sz w:val="28"/>
          <w:szCs w:val="28"/>
        </w:rPr>
        <w:t xml:space="preserve">Система оплаты труда педагогических работников учреждения включают в себя  должностные оклады, ставки заработной платы, компенсационные и стимулирующие выплаты. </w:t>
      </w:r>
    </w:p>
    <w:p w14:paraId="6E117D0F" w14:textId="77777777" w:rsidR="00551886" w:rsidRPr="00551886" w:rsidRDefault="00551886" w:rsidP="00551886">
      <w:pPr>
        <w:widowControl w:val="0"/>
        <w:shd w:val="clear" w:color="auto" w:fill="FFFFFF"/>
        <w:autoSpaceDE w:val="0"/>
        <w:jc w:val="both"/>
        <w:rPr>
          <w:rFonts w:ascii="Times New Roman" w:hAnsi="Times New Roman" w:cs="Times New Roman"/>
          <w:sz w:val="28"/>
          <w:szCs w:val="28"/>
        </w:rPr>
      </w:pPr>
      <w:r w:rsidRPr="00551886">
        <w:rPr>
          <w:rFonts w:ascii="Times New Roman" w:hAnsi="Times New Roman" w:cs="Times New Roman"/>
          <w:sz w:val="28"/>
          <w:szCs w:val="28"/>
        </w:rPr>
        <w:t>Система оплаты труда работников учреждения устанавливается с учетом:</w:t>
      </w:r>
    </w:p>
    <w:p w14:paraId="2FF79BD7" w14:textId="77777777" w:rsidR="00551886" w:rsidRPr="00551886" w:rsidRDefault="00551886" w:rsidP="00551886">
      <w:pPr>
        <w:widowControl w:val="0"/>
        <w:autoSpaceDE w:val="0"/>
        <w:ind w:right="-142"/>
        <w:jc w:val="both"/>
        <w:rPr>
          <w:rFonts w:ascii="Times New Roman" w:hAnsi="Times New Roman" w:cs="Times New Roman"/>
          <w:sz w:val="28"/>
          <w:szCs w:val="28"/>
        </w:rPr>
      </w:pPr>
      <w:r w:rsidRPr="00551886">
        <w:rPr>
          <w:rFonts w:ascii="Times New Roman" w:hAnsi="Times New Roman" w:cs="Times New Roman"/>
          <w:sz w:val="28"/>
          <w:szCs w:val="28"/>
        </w:rPr>
        <w:t>- государственных гарантий по оплате труда;</w:t>
      </w:r>
    </w:p>
    <w:p w14:paraId="49225674" w14:textId="77777777" w:rsidR="00551886" w:rsidRPr="00551886" w:rsidRDefault="00551886" w:rsidP="00551886">
      <w:pPr>
        <w:widowControl w:val="0"/>
        <w:autoSpaceDE w:val="0"/>
        <w:ind w:right="-142"/>
        <w:jc w:val="both"/>
        <w:rPr>
          <w:rFonts w:ascii="Times New Roman" w:hAnsi="Times New Roman" w:cs="Times New Roman"/>
          <w:sz w:val="28"/>
          <w:szCs w:val="28"/>
        </w:rPr>
      </w:pPr>
      <w:r w:rsidRPr="00551886">
        <w:rPr>
          <w:rFonts w:ascii="Times New Roman" w:hAnsi="Times New Roman" w:cs="Times New Roman"/>
          <w:sz w:val="28"/>
          <w:szCs w:val="28"/>
        </w:rPr>
        <w:t>- единого квалификационного справочника (далее - ЕКС);</w:t>
      </w:r>
    </w:p>
    <w:p w14:paraId="455B87B1" w14:textId="77777777" w:rsidR="00551886" w:rsidRPr="00551886" w:rsidRDefault="00551886" w:rsidP="00551886">
      <w:pPr>
        <w:widowControl w:val="0"/>
        <w:autoSpaceDE w:val="0"/>
        <w:ind w:right="-142"/>
        <w:jc w:val="both"/>
        <w:rPr>
          <w:rFonts w:ascii="Times New Roman" w:hAnsi="Times New Roman" w:cs="Times New Roman"/>
          <w:sz w:val="28"/>
          <w:szCs w:val="28"/>
        </w:rPr>
      </w:pPr>
      <w:r w:rsidRPr="00551886">
        <w:rPr>
          <w:rFonts w:ascii="Times New Roman" w:hAnsi="Times New Roman" w:cs="Times New Roman"/>
          <w:sz w:val="28"/>
          <w:szCs w:val="28"/>
        </w:rPr>
        <w:t>- Положения;</w:t>
      </w:r>
    </w:p>
    <w:p w14:paraId="63716C30" w14:textId="77777777" w:rsidR="00551886" w:rsidRPr="00551886" w:rsidRDefault="00551886" w:rsidP="00551886">
      <w:pPr>
        <w:widowControl w:val="0"/>
        <w:autoSpaceDE w:val="0"/>
        <w:ind w:right="-142"/>
        <w:jc w:val="both"/>
        <w:rPr>
          <w:rFonts w:ascii="Times New Roman" w:hAnsi="Times New Roman" w:cs="Times New Roman"/>
          <w:sz w:val="28"/>
          <w:szCs w:val="28"/>
        </w:rPr>
      </w:pPr>
      <w:r w:rsidRPr="00551886">
        <w:rPr>
          <w:rFonts w:ascii="Times New Roman" w:hAnsi="Times New Roman" w:cs="Times New Roman"/>
          <w:sz w:val="28"/>
          <w:szCs w:val="28"/>
        </w:rPr>
        <w:t>- рекомендаций Российской трехсторонней комиссии по регулированию социально-трудовых отношений;</w:t>
      </w:r>
    </w:p>
    <w:p w14:paraId="115053F1" w14:textId="77777777" w:rsidR="00551886" w:rsidRPr="00551886" w:rsidRDefault="00551886" w:rsidP="00551886">
      <w:pPr>
        <w:widowControl w:val="0"/>
        <w:autoSpaceDE w:val="0"/>
        <w:ind w:right="-142"/>
        <w:jc w:val="both"/>
        <w:rPr>
          <w:rFonts w:ascii="Times New Roman" w:hAnsi="Times New Roman" w:cs="Times New Roman"/>
          <w:sz w:val="28"/>
          <w:szCs w:val="28"/>
        </w:rPr>
      </w:pPr>
      <w:r w:rsidRPr="00551886">
        <w:rPr>
          <w:rFonts w:ascii="Times New Roman" w:hAnsi="Times New Roman" w:cs="Times New Roman"/>
          <w:sz w:val="28"/>
          <w:szCs w:val="28"/>
        </w:rPr>
        <w:t>- мнения представительного органа работников.</w:t>
      </w:r>
    </w:p>
    <w:p w14:paraId="51B10A9C" w14:textId="77777777" w:rsidR="00551886" w:rsidRPr="00551886" w:rsidRDefault="00551886" w:rsidP="00551886">
      <w:pPr>
        <w:widowControl w:val="0"/>
        <w:tabs>
          <w:tab w:val="left" w:pos="709"/>
        </w:tabs>
        <w:autoSpaceDE w:val="0"/>
        <w:ind w:right="-142"/>
        <w:jc w:val="both"/>
        <w:rPr>
          <w:rFonts w:ascii="Times New Roman" w:hAnsi="Times New Roman" w:cs="Times New Roman"/>
          <w:sz w:val="28"/>
          <w:szCs w:val="28"/>
        </w:rPr>
      </w:pPr>
      <w:r w:rsidRPr="00551886">
        <w:rPr>
          <w:rFonts w:ascii="Times New Roman" w:hAnsi="Times New Roman" w:cs="Times New Roman"/>
          <w:color w:val="000000"/>
          <w:sz w:val="28"/>
          <w:szCs w:val="28"/>
          <w:lang w:eastAsia="en-US"/>
        </w:rPr>
        <w:t>Должностные оклады, доплаты и надбавки компенсационного характера, стимулирующие выплаты  за стаж</w:t>
      </w:r>
      <w:r w:rsidRPr="00551886">
        <w:rPr>
          <w:rFonts w:ascii="Times New Roman" w:hAnsi="Times New Roman" w:cs="Times New Roman"/>
          <w:sz w:val="28"/>
          <w:szCs w:val="28"/>
          <w:lang w:eastAsia="en-US"/>
        </w:rPr>
        <w:t xml:space="preserve"> непрерывной работы (выслугу лет) составляют базовую (гарантированную) часть заработной платы работников.</w:t>
      </w:r>
    </w:p>
    <w:p w14:paraId="0FF0D625" w14:textId="77777777" w:rsidR="00551886" w:rsidRPr="00551886" w:rsidRDefault="00551886" w:rsidP="00551886">
      <w:pPr>
        <w:widowControl w:val="0"/>
        <w:autoSpaceDE w:val="0"/>
        <w:ind w:right="-142"/>
        <w:jc w:val="both"/>
        <w:rPr>
          <w:rFonts w:ascii="Times New Roman" w:hAnsi="Times New Roman" w:cs="Times New Roman"/>
          <w:sz w:val="28"/>
          <w:szCs w:val="28"/>
        </w:rPr>
      </w:pPr>
      <w:r w:rsidRPr="00551886">
        <w:rPr>
          <w:rFonts w:ascii="Times New Roman" w:hAnsi="Times New Roman" w:cs="Times New Roman"/>
          <w:sz w:val="28"/>
          <w:szCs w:val="28"/>
        </w:rPr>
        <w:t>2.2. Оклады педагогических работников учреждения устанавливаются                                 по квалификационным уровням профессиональных квалификационных групп (далее – по ПКГ),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на основе требований к профессиональной подготовке                и уровню квалификации</w:t>
      </w:r>
      <w:r w:rsidRPr="00551886">
        <w:rPr>
          <w:rFonts w:ascii="Times New Roman" w:hAnsi="Times New Roman" w:cs="Times New Roman"/>
          <w:color w:val="000000"/>
          <w:sz w:val="28"/>
          <w:szCs w:val="28"/>
        </w:rPr>
        <w:t>, которые необходимы для осуществления соответствующей профессиональной деятельности, а также с учетом сло</w:t>
      </w:r>
      <w:r w:rsidRPr="00551886">
        <w:rPr>
          <w:rFonts w:ascii="Times New Roman" w:hAnsi="Times New Roman" w:cs="Times New Roman"/>
          <w:sz w:val="28"/>
          <w:szCs w:val="28"/>
        </w:rPr>
        <w:t>жности и объема выполняемой работы  (</w:t>
      </w:r>
      <w:r w:rsidRPr="00551886">
        <w:rPr>
          <w:rFonts w:ascii="Times New Roman" w:hAnsi="Times New Roman" w:cs="Times New Roman"/>
          <w:color w:val="000000"/>
          <w:sz w:val="28"/>
          <w:szCs w:val="28"/>
        </w:rPr>
        <w:t>Приложение №  1,2).</w:t>
      </w:r>
    </w:p>
    <w:p w14:paraId="25540A42" w14:textId="77777777" w:rsidR="00551886" w:rsidRPr="00551886" w:rsidRDefault="00551886" w:rsidP="00551886">
      <w:pPr>
        <w:widowControl w:val="0"/>
        <w:tabs>
          <w:tab w:val="left" w:pos="709"/>
        </w:tabs>
        <w:autoSpaceDE w:val="0"/>
        <w:jc w:val="both"/>
        <w:rPr>
          <w:rFonts w:ascii="Times New Roman" w:hAnsi="Times New Roman" w:cs="Times New Roman"/>
          <w:sz w:val="28"/>
          <w:szCs w:val="28"/>
        </w:rPr>
      </w:pPr>
      <w:r w:rsidRPr="00551886">
        <w:rPr>
          <w:rFonts w:ascii="Times New Roman" w:hAnsi="Times New Roman" w:cs="Times New Roman"/>
          <w:sz w:val="28"/>
          <w:szCs w:val="28"/>
        </w:rPr>
        <w:t>2.3. Порядок применения повышающих коэффициентов.</w:t>
      </w:r>
    </w:p>
    <w:p w14:paraId="241A3E06" w14:textId="77777777" w:rsidR="00551886" w:rsidRPr="00551886" w:rsidRDefault="00551886" w:rsidP="00551886">
      <w:pPr>
        <w:widowControl w:val="0"/>
        <w:autoSpaceDE w:val="0"/>
        <w:ind w:right="-142"/>
        <w:jc w:val="both"/>
        <w:rPr>
          <w:rFonts w:ascii="Times New Roman" w:hAnsi="Times New Roman" w:cs="Times New Roman"/>
          <w:sz w:val="28"/>
          <w:szCs w:val="28"/>
        </w:rPr>
      </w:pPr>
      <w:r w:rsidRPr="00551886">
        <w:rPr>
          <w:rFonts w:ascii="Times New Roman" w:hAnsi="Times New Roman" w:cs="Times New Roman"/>
          <w:sz w:val="28"/>
          <w:szCs w:val="28"/>
        </w:rPr>
        <w:lastRenderedPageBreak/>
        <w:t>2.3.1. К окладам педагогических работников, установленным по ПКГ, могут устанавливаться повышающие коэффициенты за квалификационную категорию не выше следующих значений:</w:t>
      </w:r>
    </w:p>
    <w:p w14:paraId="1DCA40ED" w14:textId="77777777" w:rsidR="00551886" w:rsidRPr="00551886" w:rsidRDefault="00551886" w:rsidP="00551886">
      <w:pPr>
        <w:widowControl w:val="0"/>
        <w:autoSpaceDE w:val="0"/>
        <w:ind w:right="-142"/>
        <w:jc w:val="both"/>
        <w:rPr>
          <w:rFonts w:ascii="Times New Roman" w:hAnsi="Times New Roman" w:cs="Times New Roman"/>
          <w:sz w:val="28"/>
          <w:szCs w:val="28"/>
        </w:rPr>
      </w:pPr>
      <w:r w:rsidRPr="00551886">
        <w:rPr>
          <w:rFonts w:ascii="Times New Roman" w:hAnsi="Times New Roman" w:cs="Times New Roman"/>
          <w:sz w:val="28"/>
          <w:szCs w:val="28"/>
        </w:rPr>
        <w:t>- за высшую квалификационную категорию -25%;</w:t>
      </w:r>
    </w:p>
    <w:p w14:paraId="73298848" w14:textId="77777777" w:rsidR="00551886" w:rsidRPr="00551886" w:rsidRDefault="00551886" w:rsidP="00551886">
      <w:pPr>
        <w:widowControl w:val="0"/>
        <w:autoSpaceDE w:val="0"/>
        <w:ind w:right="-142"/>
        <w:jc w:val="both"/>
        <w:rPr>
          <w:rFonts w:ascii="Times New Roman" w:hAnsi="Times New Roman" w:cs="Times New Roman"/>
          <w:sz w:val="28"/>
          <w:szCs w:val="28"/>
        </w:rPr>
      </w:pPr>
      <w:r w:rsidRPr="00551886">
        <w:rPr>
          <w:rFonts w:ascii="Times New Roman" w:hAnsi="Times New Roman" w:cs="Times New Roman"/>
          <w:sz w:val="28"/>
          <w:szCs w:val="28"/>
        </w:rPr>
        <w:t>- за первую квалификационную категорию - 15%;</w:t>
      </w:r>
    </w:p>
    <w:p w14:paraId="1B5E173D" w14:textId="77777777" w:rsidR="00551886" w:rsidRPr="00551886" w:rsidRDefault="00551886" w:rsidP="00551886">
      <w:pPr>
        <w:widowControl w:val="0"/>
        <w:autoSpaceDE w:val="0"/>
        <w:ind w:right="-142"/>
        <w:jc w:val="both"/>
        <w:rPr>
          <w:rFonts w:ascii="Times New Roman" w:hAnsi="Times New Roman" w:cs="Times New Roman"/>
          <w:sz w:val="28"/>
          <w:szCs w:val="28"/>
        </w:rPr>
      </w:pPr>
      <w:r w:rsidRPr="00551886">
        <w:rPr>
          <w:rFonts w:ascii="Times New Roman" w:hAnsi="Times New Roman" w:cs="Times New Roman"/>
          <w:sz w:val="28"/>
          <w:szCs w:val="28"/>
        </w:rPr>
        <w:t>- за соответствие занимаемой должности – 5%.</w:t>
      </w:r>
    </w:p>
    <w:p w14:paraId="03AE33FD" w14:textId="77777777" w:rsidR="00551886" w:rsidRPr="00551886" w:rsidRDefault="00551886" w:rsidP="00551886">
      <w:pPr>
        <w:widowControl w:val="0"/>
        <w:tabs>
          <w:tab w:val="left" w:pos="1496"/>
        </w:tabs>
        <w:ind w:right="-142"/>
        <w:jc w:val="both"/>
        <w:rPr>
          <w:rFonts w:ascii="Times New Roman" w:hAnsi="Times New Roman" w:cs="Times New Roman"/>
          <w:sz w:val="28"/>
          <w:szCs w:val="28"/>
        </w:rPr>
      </w:pPr>
      <w:r w:rsidRPr="00551886">
        <w:rPr>
          <w:rFonts w:ascii="Times New Roman" w:hAnsi="Times New Roman" w:cs="Times New Roman"/>
          <w:sz w:val="28"/>
          <w:szCs w:val="28"/>
        </w:rPr>
        <w:t xml:space="preserve">2.3.2. </w:t>
      </w:r>
      <w:r w:rsidRPr="00551886">
        <w:rPr>
          <w:rFonts w:ascii="Times New Roman" w:hAnsi="Times New Roman" w:cs="Times New Roman"/>
          <w:color w:val="000000"/>
          <w:sz w:val="28"/>
          <w:szCs w:val="28"/>
        </w:rPr>
        <w:t>Повышающие коэффициенты за квалификационную категорию являются гарантированными до изменений условий, при которых они были назначены, но новый оклад не образуют.</w:t>
      </w:r>
    </w:p>
    <w:p w14:paraId="4D0D268F" w14:textId="77777777" w:rsidR="00551886" w:rsidRPr="00551886" w:rsidRDefault="00551886" w:rsidP="00551886">
      <w:pPr>
        <w:widowControl w:val="0"/>
        <w:tabs>
          <w:tab w:val="left" w:pos="1423"/>
        </w:tabs>
        <w:jc w:val="both"/>
        <w:rPr>
          <w:rFonts w:ascii="Times New Roman" w:hAnsi="Times New Roman" w:cs="Times New Roman"/>
          <w:sz w:val="28"/>
          <w:szCs w:val="28"/>
        </w:rPr>
      </w:pPr>
      <w:r w:rsidRPr="00551886">
        <w:rPr>
          <w:rFonts w:ascii="Times New Roman" w:hAnsi="Times New Roman" w:cs="Times New Roman"/>
          <w:color w:val="000000"/>
          <w:sz w:val="28"/>
          <w:szCs w:val="28"/>
        </w:rPr>
        <w:t>2.4. Порядок и условия установления компенсационных выплат.</w:t>
      </w:r>
    </w:p>
    <w:p w14:paraId="0C8D17E4" w14:textId="77777777" w:rsidR="00551886" w:rsidRPr="00551886" w:rsidRDefault="00551886" w:rsidP="00551886">
      <w:pPr>
        <w:widowControl w:val="0"/>
        <w:tabs>
          <w:tab w:val="left" w:pos="1459"/>
        </w:tabs>
        <w:ind w:right="-142"/>
        <w:jc w:val="both"/>
        <w:rPr>
          <w:rFonts w:ascii="Times New Roman" w:hAnsi="Times New Roman" w:cs="Times New Roman"/>
          <w:sz w:val="28"/>
          <w:szCs w:val="28"/>
        </w:rPr>
      </w:pPr>
      <w:r w:rsidRPr="00551886">
        <w:rPr>
          <w:rFonts w:ascii="Times New Roman" w:hAnsi="Times New Roman" w:cs="Times New Roman"/>
          <w:color w:val="000000"/>
          <w:sz w:val="28"/>
          <w:szCs w:val="28"/>
        </w:rPr>
        <w:t>2.4.1. Компенсационные выплаты педагогическим работникам устанавливаются                     в процентах к должностным окладам по ПКГ, ставкам заработной платы или                              в абсолютных размерах, если иное не установлено действующим законодательством.</w:t>
      </w:r>
    </w:p>
    <w:p w14:paraId="1BDA3470" w14:textId="77777777" w:rsidR="00551886" w:rsidRPr="00551886" w:rsidRDefault="00551886" w:rsidP="00551886">
      <w:pPr>
        <w:widowControl w:val="0"/>
        <w:ind w:right="-142"/>
        <w:jc w:val="both"/>
        <w:rPr>
          <w:rFonts w:ascii="Times New Roman" w:hAnsi="Times New Roman" w:cs="Times New Roman"/>
          <w:sz w:val="28"/>
          <w:szCs w:val="28"/>
        </w:rPr>
      </w:pPr>
      <w:r w:rsidRPr="00551886">
        <w:rPr>
          <w:rFonts w:ascii="Times New Roman" w:hAnsi="Times New Roman" w:cs="Times New Roman"/>
          <w:color w:val="000000"/>
          <w:sz w:val="28"/>
          <w:szCs w:val="28"/>
        </w:rPr>
        <w:t>Размеры и условия осуществления компенсационных выплат конкретизируются                      в трудовых договорах педагогических работников.</w:t>
      </w:r>
    </w:p>
    <w:p w14:paraId="1D1A5F6B" w14:textId="77777777" w:rsidR="00551886" w:rsidRPr="00551886" w:rsidRDefault="00551886" w:rsidP="00551886">
      <w:pPr>
        <w:widowControl w:val="0"/>
        <w:ind w:right="-142"/>
        <w:jc w:val="both"/>
        <w:rPr>
          <w:rFonts w:ascii="Times New Roman" w:hAnsi="Times New Roman" w:cs="Times New Roman"/>
          <w:sz w:val="28"/>
          <w:szCs w:val="28"/>
        </w:rPr>
      </w:pPr>
      <w:r w:rsidRPr="00551886">
        <w:rPr>
          <w:rFonts w:ascii="Times New Roman" w:hAnsi="Times New Roman" w:cs="Times New Roman"/>
          <w:sz w:val="28"/>
          <w:szCs w:val="28"/>
        </w:rPr>
        <w:t xml:space="preserve">2.4.2. </w:t>
      </w:r>
      <w:r w:rsidRPr="00551886">
        <w:rPr>
          <w:rFonts w:ascii="Times New Roman" w:hAnsi="Times New Roman" w:cs="Times New Roman"/>
          <w:color w:val="000000"/>
          <w:sz w:val="28"/>
          <w:szCs w:val="28"/>
        </w:rPr>
        <w:t xml:space="preserve">Педагогическим работникам </w:t>
      </w:r>
      <w:r w:rsidRPr="00551886">
        <w:rPr>
          <w:rFonts w:ascii="Times New Roman" w:hAnsi="Times New Roman" w:cs="Times New Roman"/>
          <w:sz w:val="28"/>
          <w:szCs w:val="28"/>
        </w:rPr>
        <w:t>учреждения</w:t>
      </w:r>
      <w:r w:rsidRPr="00551886">
        <w:rPr>
          <w:rFonts w:ascii="Times New Roman" w:hAnsi="Times New Roman" w:cs="Times New Roman"/>
          <w:color w:val="000000"/>
          <w:sz w:val="28"/>
          <w:szCs w:val="28"/>
        </w:rPr>
        <w:t xml:space="preserve"> могут устанавливаться следующие компенсационные выплаты за работу:</w:t>
      </w:r>
    </w:p>
    <w:p w14:paraId="17CB3E3A" w14:textId="77777777" w:rsidR="00551886" w:rsidRPr="00551886" w:rsidRDefault="00551886" w:rsidP="00551886">
      <w:pPr>
        <w:widowControl w:val="0"/>
        <w:tabs>
          <w:tab w:val="left" w:pos="1459"/>
        </w:tabs>
        <w:ind w:right="-142"/>
        <w:jc w:val="both"/>
        <w:rPr>
          <w:rFonts w:ascii="Times New Roman" w:hAnsi="Times New Roman" w:cs="Times New Roman"/>
          <w:sz w:val="28"/>
          <w:szCs w:val="28"/>
        </w:rPr>
      </w:pPr>
      <w:r w:rsidRPr="00551886">
        <w:rPr>
          <w:rFonts w:ascii="Times New Roman" w:hAnsi="Times New Roman" w:cs="Times New Roman"/>
          <w:b/>
          <w:color w:val="000000"/>
          <w:sz w:val="28"/>
          <w:szCs w:val="28"/>
        </w:rPr>
        <w:t xml:space="preserve">- </w:t>
      </w:r>
      <w:r w:rsidRPr="00551886">
        <w:rPr>
          <w:rFonts w:ascii="Times New Roman" w:hAnsi="Times New Roman" w:cs="Times New Roman"/>
          <w:color w:val="000000"/>
          <w:sz w:val="28"/>
          <w:szCs w:val="28"/>
        </w:rPr>
        <w:t>с вредными и иными особыми условиями труда, которые были выявлены в результате специальной оценки условий труда. Выплата педагогическим работникам</w:t>
      </w:r>
      <w:r w:rsidRPr="00551886">
        <w:rPr>
          <w:rFonts w:ascii="Times New Roman" w:hAnsi="Times New Roman" w:cs="Times New Roman"/>
          <w:sz w:val="28"/>
          <w:szCs w:val="28"/>
        </w:rPr>
        <w:t xml:space="preserve"> учреждения</w:t>
      </w:r>
      <w:r w:rsidRPr="00551886">
        <w:rPr>
          <w:rFonts w:ascii="Times New Roman" w:hAnsi="Times New Roman" w:cs="Times New Roman"/>
          <w:color w:val="000000"/>
          <w:sz w:val="28"/>
          <w:szCs w:val="28"/>
        </w:rPr>
        <w:t>, занятым на работах с вредными и иными особыми условиями труда, устанавливается в соответствии со статьей 147 ТК РФ и принятыми в соответствии с ней нормативными правовыми актами в повышенном размере, минимальный размер повышения оплаты труда работникам, занятым на работах с вредными и иными особыми условиями труда, не может быть ниже 4% тарифной ставки (оклада), установленной для различных видов работ с нормальными условиями труда;</w:t>
      </w:r>
    </w:p>
    <w:p w14:paraId="6B1EECF1" w14:textId="77777777" w:rsidR="00551886" w:rsidRPr="00551886" w:rsidRDefault="00551886" w:rsidP="00551886">
      <w:pPr>
        <w:widowControl w:val="0"/>
        <w:autoSpaceDE w:val="0"/>
        <w:ind w:right="-142"/>
        <w:jc w:val="both"/>
        <w:rPr>
          <w:rFonts w:ascii="Times New Roman" w:hAnsi="Times New Roman" w:cs="Times New Roman"/>
          <w:sz w:val="28"/>
          <w:szCs w:val="28"/>
        </w:rPr>
      </w:pPr>
      <w:r w:rsidRPr="00551886">
        <w:rPr>
          <w:rFonts w:ascii="Times New Roman" w:hAnsi="Times New Roman" w:cs="Times New Roman"/>
          <w:color w:val="000000"/>
          <w:sz w:val="28"/>
          <w:szCs w:val="28"/>
        </w:rPr>
        <w:t>- ежемесячные денежные выплаты за руководство методическими объединениями педагогов в размере не более 5% от должностного оклада (ставки) без учета фактической учебной нагрузки;</w:t>
      </w:r>
    </w:p>
    <w:p w14:paraId="1C74CA65" w14:textId="77777777" w:rsidR="00551886" w:rsidRPr="00551886" w:rsidRDefault="00551886" w:rsidP="00551886">
      <w:pPr>
        <w:widowControl w:val="0"/>
        <w:tabs>
          <w:tab w:val="left" w:pos="1450"/>
        </w:tabs>
        <w:ind w:right="-142"/>
        <w:jc w:val="both"/>
        <w:rPr>
          <w:rFonts w:ascii="Times New Roman" w:hAnsi="Times New Roman" w:cs="Times New Roman"/>
          <w:sz w:val="28"/>
          <w:szCs w:val="28"/>
        </w:rPr>
      </w:pPr>
      <w:r w:rsidRPr="00551886">
        <w:rPr>
          <w:rFonts w:ascii="Times New Roman" w:hAnsi="Times New Roman" w:cs="Times New Roman"/>
          <w:color w:val="000000"/>
          <w:sz w:val="28"/>
          <w:szCs w:val="28"/>
        </w:rPr>
        <w:t xml:space="preserve">- в условиях, отклоняющихся от нормальных (при выполнении работ различной квалификации, совмещении профессий (должностей), </w:t>
      </w:r>
      <w:r w:rsidRPr="00551886">
        <w:rPr>
          <w:rFonts w:ascii="Times New Roman" w:hAnsi="Times New Roman" w:cs="Times New Roman"/>
          <w:color w:val="000000"/>
          <w:sz w:val="28"/>
          <w:szCs w:val="28"/>
        </w:rPr>
        <w:lastRenderedPageBreak/>
        <w:t>сверхурочной работе, и при выполнении работ в других условиях, отклоняющихся от нормальных (статья 149 ТК РФ). Доплаты за работу в условиях, отклоняющихся от нормальных, устанавливаются при выполнении работ различной квалификации в соответствии со статьей 150 ТК РФ,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 статьей 151 ТК РФ, сверхурочной работе - статьей 152 ТК РФ, работе в выходные и нерабочие праздничные дни - статьей 153 ТК РФ;</w:t>
      </w:r>
    </w:p>
    <w:p w14:paraId="47854D72" w14:textId="77777777" w:rsidR="00551886" w:rsidRPr="00551886" w:rsidRDefault="00551886" w:rsidP="00551886">
      <w:pPr>
        <w:widowControl w:val="0"/>
        <w:tabs>
          <w:tab w:val="left" w:pos="1446"/>
        </w:tabs>
        <w:ind w:right="-142"/>
        <w:jc w:val="both"/>
        <w:rPr>
          <w:rFonts w:ascii="Times New Roman" w:hAnsi="Times New Roman" w:cs="Times New Roman"/>
          <w:sz w:val="28"/>
          <w:szCs w:val="28"/>
        </w:rPr>
      </w:pPr>
      <w:r w:rsidRPr="00551886">
        <w:rPr>
          <w:rFonts w:ascii="Times New Roman" w:hAnsi="Times New Roman" w:cs="Times New Roman"/>
          <w:color w:val="000000"/>
          <w:sz w:val="28"/>
          <w:szCs w:val="28"/>
        </w:rPr>
        <w:t>- за проверку тетрадей устанавливается ежемесячная денежная выплата педагогическим работникам:</w:t>
      </w:r>
    </w:p>
    <w:p w14:paraId="5FF8F690" w14:textId="77777777" w:rsidR="00551886" w:rsidRPr="00551886" w:rsidRDefault="00551886" w:rsidP="00551886">
      <w:pPr>
        <w:widowControl w:val="0"/>
        <w:tabs>
          <w:tab w:val="left" w:pos="284"/>
        </w:tabs>
        <w:ind w:right="-142"/>
        <w:jc w:val="both"/>
        <w:rPr>
          <w:rFonts w:ascii="Times New Roman" w:hAnsi="Times New Roman" w:cs="Times New Roman"/>
          <w:sz w:val="28"/>
          <w:szCs w:val="28"/>
        </w:rPr>
      </w:pPr>
      <w:r w:rsidRPr="00551886">
        <w:rPr>
          <w:rFonts w:ascii="Times New Roman" w:hAnsi="Times New Roman" w:cs="Times New Roman"/>
          <w:color w:val="000000"/>
          <w:sz w:val="28"/>
          <w:szCs w:val="28"/>
        </w:rPr>
        <w:t>а) 1-4 классов –10% от должностного оклада без учета фактической учебной нагрузки;</w:t>
      </w:r>
    </w:p>
    <w:p w14:paraId="6D17DE95" w14:textId="77777777" w:rsidR="00551886" w:rsidRPr="00551886" w:rsidRDefault="00551886" w:rsidP="00551886">
      <w:pPr>
        <w:widowControl w:val="0"/>
        <w:tabs>
          <w:tab w:val="left" w:pos="0"/>
          <w:tab w:val="left" w:pos="567"/>
          <w:tab w:val="left" w:pos="851"/>
        </w:tabs>
        <w:ind w:right="-142"/>
        <w:jc w:val="both"/>
        <w:rPr>
          <w:rFonts w:ascii="Times New Roman" w:hAnsi="Times New Roman" w:cs="Times New Roman"/>
          <w:sz w:val="28"/>
          <w:szCs w:val="28"/>
        </w:rPr>
      </w:pPr>
      <w:r w:rsidRPr="00551886">
        <w:rPr>
          <w:rFonts w:ascii="Times New Roman" w:hAnsi="Times New Roman" w:cs="Times New Roman"/>
          <w:color w:val="000000"/>
          <w:sz w:val="28"/>
          <w:szCs w:val="28"/>
        </w:rPr>
        <w:t>б) по математике –10% от должностного оклада с учетом фактической учебной нагрузки;</w:t>
      </w:r>
    </w:p>
    <w:p w14:paraId="47C2E607" w14:textId="77777777" w:rsidR="00551886" w:rsidRPr="00551886" w:rsidRDefault="00551886" w:rsidP="00551886">
      <w:pPr>
        <w:widowControl w:val="0"/>
        <w:tabs>
          <w:tab w:val="left" w:pos="567"/>
        </w:tabs>
        <w:ind w:right="-142"/>
        <w:jc w:val="both"/>
        <w:rPr>
          <w:rFonts w:ascii="Times New Roman" w:hAnsi="Times New Roman" w:cs="Times New Roman"/>
          <w:sz w:val="28"/>
          <w:szCs w:val="28"/>
        </w:rPr>
      </w:pPr>
      <w:r w:rsidRPr="00551886">
        <w:rPr>
          <w:rFonts w:ascii="Times New Roman" w:hAnsi="Times New Roman" w:cs="Times New Roman"/>
          <w:color w:val="000000"/>
          <w:sz w:val="28"/>
          <w:szCs w:val="28"/>
        </w:rPr>
        <w:t>в) по иностранному языку –10% от должностного оклада с учетом фактической учебной нагрузки;</w:t>
      </w:r>
    </w:p>
    <w:p w14:paraId="1AFF639A" w14:textId="77777777" w:rsidR="00551886" w:rsidRPr="00551886" w:rsidRDefault="00551886" w:rsidP="00551886">
      <w:pPr>
        <w:widowControl w:val="0"/>
        <w:ind w:right="-142"/>
        <w:jc w:val="both"/>
        <w:rPr>
          <w:rFonts w:ascii="Times New Roman" w:hAnsi="Times New Roman" w:cs="Times New Roman"/>
          <w:sz w:val="28"/>
          <w:szCs w:val="28"/>
        </w:rPr>
      </w:pPr>
      <w:r w:rsidRPr="00551886">
        <w:rPr>
          <w:rFonts w:ascii="Times New Roman" w:hAnsi="Times New Roman" w:cs="Times New Roman"/>
          <w:color w:val="000000"/>
          <w:sz w:val="28"/>
          <w:szCs w:val="28"/>
        </w:rPr>
        <w:t>г) по русскому языку и литературе – 15% от должностного оклада с учетом фактической учебной нагрузки.</w:t>
      </w:r>
    </w:p>
    <w:p w14:paraId="529CC23E" w14:textId="77777777" w:rsidR="00551886" w:rsidRPr="00551886" w:rsidRDefault="00551886" w:rsidP="00551886">
      <w:pPr>
        <w:widowControl w:val="0"/>
        <w:ind w:right="-142"/>
        <w:jc w:val="both"/>
        <w:rPr>
          <w:rFonts w:ascii="Times New Roman" w:hAnsi="Times New Roman" w:cs="Times New Roman"/>
          <w:sz w:val="28"/>
          <w:szCs w:val="28"/>
        </w:rPr>
      </w:pPr>
      <w:r w:rsidRPr="00551886">
        <w:rPr>
          <w:rFonts w:ascii="Times New Roman" w:hAnsi="Times New Roman" w:cs="Times New Roman"/>
          <w:color w:val="000000"/>
          <w:sz w:val="28"/>
          <w:szCs w:val="28"/>
        </w:rPr>
        <w:t xml:space="preserve">    В классах при численности обучающихся менее 15 человек, руководитель может устанавливать ежемесячную денежную выплату за проверку тетрадей размере 50% от соответствующих доплат. Данный порядок может применяться при делении классов на группы.</w:t>
      </w:r>
    </w:p>
    <w:p w14:paraId="62D4A04F" w14:textId="77777777" w:rsidR="00551886" w:rsidRPr="00551886" w:rsidRDefault="00551886" w:rsidP="00551886">
      <w:pPr>
        <w:widowControl w:val="0"/>
        <w:ind w:right="-142"/>
        <w:jc w:val="both"/>
        <w:rPr>
          <w:rFonts w:ascii="Times New Roman" w:hAnsi="Times New Roman" w:cs="Times New Roman"/>
          <w:sz w:val="28"/>
          <w:szCs w:val="28"/>
        </w:rPr>
      </w:pPr>
      <w:r w:rsidRPr="00551886">
        <w:rPr>
          <w:rFonts w:ascii="Times New Roman" w:hAnsi="Times New Roman" w:cs="Times New Roman"/>
          <w:color w:val="000000"/>
          <w:sz w:val="28"/>
          <w:szCs w:val="28"/>
        </w:rPr>
        <w:t>- за заведование учебными кабинетами, лабораториями, учебными мастерскими устанавливается ежемесячная денежная выплата в размере не более 400 рублей;</w:t>
      </w:r>
    </w:p>
    <w:p w14:paraId="1216E419" w14:textId="77777777" w:rsidR="00551886" w:rsidRPr="00551886" w:rsidRDefault="00551886" w:rsidP="00551886">
      <w:pPr>
        <w:widowControl w:val="0"/>
        <w:tabs>
          <w:tab w:val="left" w:pos="1433"/>
        </w:tabs>
        <w:ind w:right="-142"/>
        <w:jc w:val="both"/>
        <w:rPr>
          <w:rFonts w:ascii="Times New Roman" w:hAnsi="Times New Roman" w:cs="Times New Roman"/>
          <w:sz w:val="28"/>
          <w:szCs w:val="28"/>
        </w:rPr>
      </w:pPr>
      <w:r w:rsidRPr="00551886">
        <w:rPr>
          <w:rFonts w:ascii="Times New Roman" w:hAnsi="Times New Roman" w:cs="Times New Roman"/>
          <w:color w:val="000000"/>
          <w:sz w:val="28"/>
          <w:szCs w:val="28"/>
        </w:rPr>
        <w:t>- за классное руководство одним классом устанавливается ежемесячная денежная выплата:</w:t>
      </w:r>
    </w:p>
    <w:p w14:paraId="13394E0E" w14:textId="77777777" w:rsidR="00551886" w:rsidRPr="00551886" w:rsidRDefault="00551886" w:rsidP="00551886">
      <w:pPr>
        <w:widowControl w:val="0"/>
        <w:tabs>
          <w:tab w:val="left" w:pos="284"/>
          <w:tab w:val="left" w:pos="1993"/>
          <w:tab w:val="left" w:pos="4450"/>
          <w:tab w:val="left" w:pos="7609"/>
        </w:tabs>
        <w:ind w:right="-142"/>
        <w:rPr>
          <w:rFonts w:ascii="Times New Roman" w:hAnsi="Times New Roman" w:cs="Times New Roman"/>
          <w:sz w:val="28"/>
          <w:szCs w:val="28"/>
        </w:rPr>
      </w:pPr>
      <w:r w:rsidRPr="00551886">
        <w:rPr>
          <w:rFonts w:ascii="Times New Roman" w:hAnsi="Times New Roman" w:cs="Times New Roman"/>
          <w:color w:val="000000"/>
          <w:sz w:val="28"/>
          <w:szCs w:val="28"/>
        </w:rPr>
        <w:t>а) в муниципальных общеобразовательных организациях, расположенных в сельских населенных пунктах, наполняемостью 14 человек и более в размере 2200 рублей, за счет средств краевого бюджета.</w:t>
      </w:r>
    </w:p>
    <w:p w14:paraId="187420B1" w14:textId="77777777" w:rsidR="00551886" w:rsidRPr="00551886" w:rsidRDefault="00551886" w:rsidP="00551886">
      <w:pPr>
        <w:widowControl w:val="0"/>
        <w:ind w:right="-142"/>
        <w:jc w:val="both"/>
        <w:rPr>
          <w:rFonts w:ascii="Times New Roman" w:hAnsi="Times New Roman" w:cs="Times New Roman"/>
          <w:sz w:val="28"/>
          <w:szCs w:val="28"/>
        </w:rPr>
      </w:pPr>
      <w:r w:rsidRPr="00551886">
        <w:rPr>
          <w:rFonts w:ascii="Times New Roman" w:hAnsi="Times New Roman" w:cs="Times New Roman"/>
          <w:color w:val="000000"/>
          <w:sz w:val="28"/>
          <w:szCs w:val="28"/>
        </w:rPr>
        <w:t>Если наполняемость в классе меньше нормативной наполняемости, расчет выплаты производится пропорционально фактическому числу учащихся.</w:t>
      </w:r>
    </w:p>
    <w:p w14:paraId="3A16E338" w14:textId="77777777" w:rsidR="00551886" w:rsidRPr="00551886" w:rsidRDefault="00551886" w:rsidP="00551886">
      <w:pPr>
        <w:widowControl w:val="0"/>
        <w:ind w:right="-142"/>
        <w:jc w:val="both"/>
        <w:rPr>
          <w:rFonts w:ascii="Times New Roman" w:hAnsi="Times New Roman" w:cs="Times New Roman"/>
          <w:sz w:val="28"/>
          <w:szCs w:val="28"/>
        </w:rPr>
      </w:pPr>
      <w:r w:rsidRPr="00551886">
        <w:rPr>
          <w:rFonts w:ascii="Times New Roman" w:hAnsi="Times New Roman" w:cs="Times New Roman"/>
          <w:color w:val="000000"/>
          <w:sz w:val="28"/>
          <w:szCs w:val="28"/>
        </w:rPr>
        <w:lastRenderedPageBreak/>
        <w:t>Выплата назначается при условии осуществления работником в полном объеме направлений работы классного руководителя, определенных письмом Министерства образования Российской Федерации от 21.06.2001 № 480/30-16, которым установлены методические рекомендации по организации деятельности классного руководителя в общеобразовательных учреждениях;</w:t>
      </w:r>
    </w:p>
    <w:p w14:paraId="1B17A8AC" w14:textId="77777777" w:rsidR="00551886" w:rsidRPr="00551886" w:rsidRDefault="00551886" w:rsidP="00551886">
      <w:pPr>
        <w:widowControl w:val="0"/>
        <w:ind w:right="-142"/>
        <w:jc w:val="both"/>
        <w:rPr>
          <w:rFonts w:ascii="Times New Roman" w:hAnsi="Times New Roman" w:cs="Times New Roman"/>
          <w:sz w:val="28"/>
          <w:szCs w:val="28"/>
        </w:rPr>
      </w:pPr>
      <w:r w:rsidRPr="00551886">
        <w:rPr>
          <w:rFonts w:ascii="Times New Roman" w:hAnsi="Times New Roman" w:cs="Times New Roman"/>
          <w:color w:val="000000"/>
          <w:sz w:val="28"/>
          <w:szCs w:val="28"/>
        </w:rPr>
        <w:t>б</w:t>
      </w:r>
      <w:r w:rsidRPr="00551886">
        <w:rPr>
          <w:rFonts w:ascii="Times New Roman" w:hAnsi="Times New Roman" w:cs="Times New Roman"/>
          <w:sz w:val="28"/>
          <w:szCs w:val="28"/>
        </w:rPr>
        <w:t xml:space="preserve">) </w:t>
      </w:r>
      <w:r w:rsidRPr="00551886">
        <w:rPr>
          <w:rFonts w:ascii="Times New Roman" w:hAnsi="Times New Roman" w:cs="Times New Roman"/>
          <w:sz w:val="28"/>
          <w:szCs w:val="28"/>
          <w:shd w:val="clear" w:color="auto" w:fill="FFFFFF"/>
        </w:rPr>
        <w:t>5000,0 рублей за счет средств субсидий на иные цели, не связанные с финансовым обеспечением выполнения государственного задания.</w:t>
      </w:r>
    </w:p>
    <w:p w14:paraId="75AE9357" w14:textId="77777777" w:rsidR="00551886" w:rsidRPr="00551886" w:rsidRDefault="00551886" w:rsidP="00551886">
      <w:pPr>
        <w:widowControl w:val="0"/>
        <w:ind w:right="-142"/>
        <w:jc w:val="both"/>
        <w:rPr>
          <w:rFonts w:ascii="Times New Roman" w:hAnsi="Times New Roman" w:cs="Times New Roman"/>
          <w:sz w:val="28"/>
          <w:szCs w:val="28"/>
        </w:rPr>
      </w:pPr>
      <w:r w:rsidRPr="00551886">
        <w:rPr>
          <w:rFonts w:ascii="Times New Roman" w:hAnsi="Times New Roman" w:cs="Times New Roman"/>
          <w:sz w:val="28"/>
          <w:szCs w:val="28"/>
          <w:shd w:val="clear" w:color="auto" w:fill="FFFFFF"/>
        </w:rPr>
        <w:t>Денежное вознаграждение выплачивается педагогическому работнику за классное руководство в классе (классах, группе), а также в классе-комплекте, который принимается за один класс (далее - класс), независимо от количества обучающихся в классе (классе-комплекте), а также реализуемых в них образовательных программ, включая адаптированные образовательные программы;</w:t>
      </w:r>
    </w:p>
    <w:p w14:paraId="45576E09" w14:textId="77777777" w:rsidR="00551886" w:rsidRPr="00551886" w:rsidRDefault="00551886" w:rsidP="00551886">
      <w:pPr>
        <w:widowControl w:val="0"/>
        <w:tabs>
          <w:tab w:val="left" w:pos="1450"/>
        </w:tabs>
        <w:ind w:right="-142"/>
        <w:jc w:val="both"/>
        <w:rPr>
          <w:rFonts w:ascii="Times New Roman" w:hAnsi="Times New Roman" w:cs="Times New Roman"/>
          <w:sz w:val="28"/>
          <w:szCs w:val="28"/>
        </w:rPr>
      </w:pPr>
      <w:r w:rsidRPr="00551886">
        <w:rPr>
          <w:rFonts w:ascii="Times New Roman" w:hAnsi="Times New Roman" w:cs="Times New Roman"/>
          <w:sz w:val="28"/>
          <w:szCs w:val="28"/>
        </w:rPr>
        <w:t>-</w:t>
      </w:r>
      <w:r w:rsidRPr="00551886">
        <w:rPr>
          <w:rFonts w:ascii="Times New Roman" w:hAnsi="Times New Roman" w:cs="Times New Roman"/>
          <w:color w:val="FF0000"/>
          <w:sz w:val="28"/>
          <w:szCs w:val="28"/>
        </w:rPr>
        <w:t xml:space="preserve"> </w:t>
      </w:r>
      <w:r w:rsidRPr="00551886">
        <w:rPr>
          <w:rFonts w:ascii="Times New Roman" w:hAnsi="Times New Roman" w:cs="Times New Roman"/>
          <w:sz w:val="28"/>
          <w:szCs w:val="28"/>
        </w:rPr>
        <w:t>выплаты за дополнительную работу, не входящие в прямые должностные обязанности педагогических работников согласно квалификационным характеристикам, но непосредственно связанную с деятельностью учреждения по реализации общеобразовательных программ, в том числе выплаты за временное замещение длительно – более 5 (пяти) рабочих дней отсутствующего по болезни и другим причинам педагогического работника, осуществляющего классное руководство, другим педагогическим работником с установлением ему соответствующих выплат за классное руководство пропорционально времени замещения. Указанная работа может выполняться только педагогическим работником с их письменного согласия. Выполнение функций классного руководителя работниками, относящимися к административно-управленческому и учебно-вспомогательному персоналу, не допускается;</w:t>
      </w:r>
    </w:p>
    <w:p w14:paraId="46252BCE" w14:textId="77777777" w:rsidR="00551886" w:rsidRPr="00551886" w:rsidRDefault="00551886" w:rsidP="00551886">
      <w:pPr>
        <w:widowControl w:val="0"/>
        <w:ind w:right="-142"/>
        <w:jc w:val="both"/>
        <w:rPr>
          <w:rFonts w:ascii="Times New Roman" w:hAnsi="Times New Roman" w:cs="Times New Roman"/>
          <w:sz w:val="28"/>
          <w:szCs w:val="28"/>
        </w:rPr>
      </w:pPr>
      <w:r w:rsidRPr="00551886">
        <w:rPr>
          <w:rFonts w:ascii="Times New Roman" w:hAnsi="Times New Roman" w:cs="Times New Roman"/>
          <w:b/>
          <w:sz w:val="28"/>
          <w:szCs w:val="28"/>
        </w:rPr>
        <w:t>-</w:t>
      </w:r>
      <w:r w:rsidRPr="00551886">
        <w:rPr>
          <w:rFonts w:ascii="Times New Roman" w:hAnsi="Times New Roman" w:cs="Times New Roman"/>
          <w:color w:val="000000"/>
          <w:sz w:val="28"/>
          <w:szCs w:val="28"/>
        </w:rPr>
        <w:t>за работу с воспитанниками или учащимися с ограниченными возможностями здоровья, индивидуальное обучение на дому или в лечебном учреждении могут быть назначены компенсационные выплаты (п. 4.9, 4.10 Методических рекомендаций, направленных письмом Министерства образования и науки от 29.12.2017 № ВП-1992/02). Данная выплата может быть установлена при наличии лимитов бюджетных обязательств в размере не более 3% от должностного оклада (ставки);</w:t>
      </w:r>
    </w:p>
    <w:p w14:paraId="1B0E6431" w14:textId="77777777" w:rsidR="00551886" w:rsidRPr="00551886" w:rsidRDefault="00551886" w:rsidP="00551886">
      <w:pPr>
        <w:widowControl w:val="0"/>
        <w:tabs>
          <w:tab w:val="left" w:pos="1450"/>
        </w:tabs>
        <w:ind w:right="-142"/>
        <w:jc w:val="both"/>
        <w:rPr>
          <w:rFonts w:ascii="Times New Roman" w:hAnsi="Times New Roman" w:cs="Times New Roman"/>
          <w:sz w:val="28"/>
          <w:szCs w:val="28"/>
        </w:rPr>
      </w:pPr>
      <w:r w:rsidRPr="00551886">
        <w:rPr>
          <w:rFonts w:ascii="Times New Roman" w:hAnsi="Times New Roman" w:cs="Times New Roman"/>
          <w:b/>
          <w:color w:val="000000"/>
          <w:sz w:val="28"/>
          <w:szCs w:val="28"/>
        </w:rPr>
        <w:t xml:space="preserve">- </w:t>
      </w:r>
      <w:r w:rsidRPr="00551886">
        <w:rPr>
          <w:rFonts w:ascii="Times New Roman" w:hAnsi="Times New Roman" w:cs="Times New Roman"/>
          <w:color w:val="000000"/>
          <w:sz w:val="28"/>
          <w:szCs w:val="28"/>
        </w:rPr>
        <w:t>за работу в местностях с особыми климатическими условиями педагогическим работникам организаций выплачиваются в порядке и размере, установленных действующим законодательством:</w:t>
      </w:r>
    </w:p>
    <w:p w14:paraId="122663ED" w14:textId="77777777" w:rsidR="00551886" w:rsidRPr="00551886" w:rsidRDefault="00551886" w:rsidP="00551886">
      <w:pPr>
        <w:widowControl w:val="0"/>
        <w:tabs>
          <w:tab w:val="left" w:pos="284"/>
        </w:tabs>
        <w:ind w:right="-142"/>
        <w:jc w:val="both"/>
        <w:rPr>
          <w:rFonts w:ascii="Times New Roman" w:hAnsi="Times New Roman" w:cs="Times New Roman"/>
          <w:sz w:val="28"/>
          <w:szCs w:val="28"/>
        </w:rPr>
      </w:pPr>
      <w:r w:rsidRPr="00551886">
        <w:rPr>
          <w:rFonts w:ascii="Times New Roman" w:hAnsi="Times New Roman" w:cs="Times New Roman"/>
          <w:color w:val="000000"/>
          <w:sz w:val="28"/>
          <w:szCs w:val="28"/>
        </w:rPr>
        <w:lastRenderedPageBreak/>
        <w:t>а) районный коэффициент к заработной плате в размере 30%- за работу в сельских населенных пунктах приграничной 30-километровой зоны, 20%-на остальной территории Пограничного муниципального округа;</w:t>
      </w:r>
    </w:p>
    <w:p w14:paraId="65D43072" w14:textId="77777777" w:rsidR="00551886" w:rsidRPr="00551886" w:rsidRDefault="00551886" w:rsidP="00551886">
      <w:pPr>
        <w:widowControl w:val="0"/>
        <w:tabs>
          <w:tab w:val="left" w:pos="284"/>
        </w:tabs>
        <w:ind w:right="-142"/>
        <w:jc w:val="both"/>
        <w:rPr>
          <w:rFonts w:ascii="Times New Roman" w:hAnsi="Times New Roman" w:cs="Times New Roman"/>
          <w:sz w:val="28"/>
          <w:szCs w:val="28"/>
        </w:rPr>
      </w:pPr>
      <w:r w:rsidRPr="00551886">
        <w:rPr>
          <w:rFonts w:ascii="Times New Roman" w:hAnsi="Times New Roman" w:cs="Times New Roman"/>
          <w:color w:val="000000"/>
          <w:sz w:val="28"/>
          <w:szCs w:val="28"/>
        </w:rPr>
        <w:t>б) процентная надбавка к заработной плате за стаж работы в Южных районах Дальнего Востока - 10% по истечении первого года работы, с увеличением на 10% за каждые последующие два года работы, но не свыше 30% заработка;</w:t>
      </w:r>
    </w:p>
    <w:p w14:paraId="18536BD8" w14:textId="77777777" w:rsidR="00551886" w:rsidRPr="00551886" w:rsidRDefault="00551886" w:rsidP="00551886">
      <w:pPr>
        <w:widowControl w:val="0"/>
        <w:tabs>
          <w:tab w:val="left" w:pos="284"/>
        </w:tabs>
        <w:ind w:right="-142"/>
        <w:jc w:val="both"/>
        <w:rPr>
          <w:rFonts w:ascii="Times New Roman" w:hAnsi="Times New Roman" w:cs="Times New Roman"/>
          <w:sz w:val="28"/>
          <w:szCs w:val="28"/>
        </w:rPr>
      </w:pPr>
      <w:r w:rsidRPr="00551886">
        <w:rPr>
          <w:rFonts w:ascii="Times New Roman" w:hAnsi="Times New Roman" w:cs="Times New Roman"/>
          <w:color w:val="000000"/>
          <w:sz w:val="28"/>
          <w:szCs w:val="28"/>
        </w:rPr>
        <w:t>в) процентная надбавка к заработной плате в размере 10% за каждые шесть месяцев работы молодежи, прожившей не менее одного года в Южных районах Дальнего Востока и вступающей в трудовые отношения, но не свыше 30% заработка.</w:t>
      </w:r>
    </w:p>
    <w:p w14:paraId="535CFC8F" w14:textId="77777777" w:rsidR="00551886" w:rsidRPr="00551886" w:rsidRDefault="00551886" w:rsidP="00551886">
      <w:pPr>
        <w:widowControl w:val="0"/>
        <w:tabs>
          <w:tab w:val="left" w:pos="1450"/>
        </w:tabs>
        <w:ind w:right="-142"/>
        <w:jc w:val="both"/>
        <w:rPr>
          <w:rFonts w:ascii="Times New Roman" w:hAnsi="Times New Roman" w:cs="Times New Roman"/>
          <w:sz w:val="28"/>
          <w:szCs w:val="28"/>
        </w:rPr>
      </w:pPr>
      <w:r w:rsidRPr="00551886">
        <w:rPr>
          <w:rFonts w:ascii="Times New Roman" w:hAnsi="Times New Roman" w:cs="Times New Roman"/>
          <w:color w:val="000000"/>
          <w:sz w:val="28"/>
          <w:szCs w:val="28"/>
        </w:rPr>
        <w:t>- за работу в организациях, место работы которых находится в сельском населенном пункте, устанавливается доплата за работу в указанной местности в размере 25% оклада педагогического работника по ПКГ с учетом фактической учебной недельной нагрузки.</w:t>
      </w:r>
    </w:p>
    <w:p w14:paraId="3151D18B" w14:textId="77777777" w:rsidR="00551886" w:rsidRPr="00551886" w:rsidRDefault="00551886" w:rsidP="00551886">
      <w:pPr>
        <w:widowControl w:val="0"/>
        <w:tabs>
          <w:tab w:val="left" w:pos="1454"/>
        </w:tabs>
        <w:ind w:right="-142"/>
        <w:jc w:val="both"/>
        <w:rPr>
          <w:rFonts w:ascii="Times New Roman" w:hAnsi="Times New Roman" w:cs="Times New Roman"/>
          <w:sz w:val="28"/>
          <w:szCs w:val="28"/>
        </w:rPr>
      </w:pPr>
      <w:r w:rsidRPr="00551886">
        <w:rPr>
          <w:rFonts w:ascii="Times New Roman" w:hAnsi="Times New Roman" w:cs="Times New Roman"/>
          <w:color w:val="000000"/>
          <w:sz w:val="28"/>
          <w:szCs w:val="28"/>
        </w:rPr>
        <w:t>2.4.3. Конкретные размеры компенсационных выплат не могут быть ниже предусмотренных трудовым законодательством и иными нормативными правовыми актами Российской Федерации, содержащими нормы трудового права.</w:t>
      </w:r>
    </w:p>
    <w:p w14:paraId="2AE081F0" w14:textId="77777777" w:rsidR="00551886" w:rsidRPr="00551886" w:rsidRDefault="00551886" w:rsidP="00551886">
      <w:pPr>
        <w:widowControl w:val="0"/>
        <w:ind w:right="-142"/>
        <w:jc w:val="both"/>
        <w:rPr>
          <w:rFonts w:ascii="Times New Roman" w:hAnsi="Times New Roman" w:cs="Times New Roman"/>
          <w:sz w:val="28"/>
          <w:szCs w:val="28"/>
        </w:rPr>
      </w:pPr>
      <w:r w:rsidRPr="00551886">
        <w:rPr>
          <w:rFonts w:ascii="Times New Roman" w:hAnsi="Times New Roman" w:cs="Times New Roman"/>
          <w:color w:val="000000"/>
          <w:sz w:val="28"/>
          <w:szCs w:val="28"/>
        </w:rPr>
        <w:t>2.5. Порядок и условия установления стимулирующих выплат.</w:t>
      </w:r>
    </w:p>
    <w:p w14:paraId="01E58FC2" w14:textId="77777777" w:rsidR="00551886" w:rsidRPr="00551886" w:rsidRDefault="00551886" w:rsidP="00551886">
      <w:pPr>
        <w:widowControl w:val="0"/>
        <w:tabs>
          <w:tab w:val="left" w:pos="1472"/>
        </w:tabs>
        <w:ind w:right="-142"/>
        <w:jc w:val="both"/>
        <w:rPr>
          <w:rFonts w:ascii="Times New Roman" w:hAnsi="Times New Roman" w:cs="Times New Roman"/>
          <w:sz w:val="28"/>
          <w:szCs w:val="28"/>
        </w:rPr>
      </w:pPr>
      <w:r w:rsidRPr="00551886">
        <w:rPr>
          <w:rFonts w:ascii="Times New Roman" w:hAnsi="Times New Roman" w:cs="Times New Roman"/>
          <w:color w:val="000000"/>
          <w:sz w:val="28"/>
          <w:szCs w:val="28"/>
        </w:rPr>
        <w:t>2.5.1. Стимулирующие выплаты, размеры и условия их осуществления, показатели  и критерии оценки эффективности труда педагогических работников учреждения устанавливаются коллективным договором, соглашениями, локальными нормативными актами организации в пределах фонда оплаты труда работников организации, формируемого за счет бюджетных средств и средств, поступающих от приносящей доход деятельности организации.</w:t>
      </w:r>
    </w:p>
    <w:p w14:paraId="5EC8C876" w14:textId="77777777" w:rsidR="00551886" w:rsidRPr="00551886" w:rsidRDefault="00551886" w:rsidP="00551886">
      <w:pPr>
        <w:widowControl w:val="0"/>
        <w:tabs>
          <w:tab w:val="left" w:pos="8054"/>
        </w:tabs>
        <w:ind w:right="-142"/>
        <w:jc w:val="both"/>
        <w:rPr>
          <w:rFonts w:ascii="Times New Roman" w:hAnsi="Times New Roman" w:cs="Times New Roman"/>
          <w:sz w:val="28"/>
          <w:szCs w:val="28"/>
        </w:rPr>
      </w:pPr>
      <w:r w:rsidRPr="00551886">
        <w:rPr>
          <w:rFonts w:ascii="Times New Roman" w:hAnsi="Times New Roman" w:cs="Times New Roman"/>
          <w:color w:val="000000"/>
          <w:sz w:val="28"/>
          <w:szCs w:val="28"/>
        </w:rPr>
        <w:t xml:space="preserve">Размеры и условия осуществления выплат стимулирующего характера подлежат внесению в трудовой договор (дополнительное соглашение к трудовому договору) с педагогическим работником </w:t>
      </w:r>
      <w:r w:rsidRPr="00551886">
        <w:rPr>
          <w:rFonts w:ascii="Times New Roman" w:hAnsi="Times New Roman" w:cs="Times New Roman"/>
          <w:sz w:val="28"/>
          <w:szCs w:val="28"/>
        </w:rPr>
        <w:t>в соответствии с рекомендациями Российской трехсторонней комиссии по регулированию социально-трудовых отношений.</w:t>
      </w:r>
    </w:p>
    <w:p w14:paraId="57BF3F8B" w14:textId="77777777" w:rsidR="00551886" w:rsidRPr="00551886" w:rsidRDefault="00551886" w:rsidP="00551886">
      <w:pPr>
        <w:widowControl w:val="0"/>
        <w:ind w:right="-142"/>
        <w:jc w:val="both"/>
        <w:rPr>
          <w:rFonts w:ascii="Times New Roman" w:hAnsi="Times New Roman" w:cs="Times New Roman"/>
          <w:sz w:val="28"/>
          <w:szCs w:val="28"/>
        </w:rPr>
      </w:pPr>
      <w:r w:rsidRPr="00551886">
        <w:rPr>
          <w:rFonts w:ascii="Times New Roman" w:hAnsi="Times New Roman" w:cs="Times New Roman"/>
          <w:color w:val="000000"/>
          <w:sz w:val="28"/>
          <w:szCs w:val="28"/>
        </w:rPr>
        <w:t xml:space="preserve">Показатели и критерии оценки эффективности деятельности, закрепляемые                               в локальном нормативном акте, являющимся приложением к коллективному договору, разрабатываются с учетом представительного органа работников     учреждения в соответствии со статьей Федерального закона от 29.12.2012 № </w:t>
      </w:r>
      <w:r w:rsidRPr="00551886">
        <w:rPr>
          <w:rFonts w:ascii="Times New Roman" w:hAnsi="Times New Roman" w:cs="Times New Roman"/>
          <w:color w:val="000000"/>
          <w:sz w:val="28"/>
          <w:szCs w:val="28"/>
        </w:rPr>
        <w:lastRenderedPageBreak/>
        <w:t>273-ФЗ «Об образовании в Российской Федерации», письмом Министерства и образования России от 22.10.2015 № 08-1729 «О направлении методических рекомендаций»).</w:t>
      </w:r>
    </w:p>
    <w:p w14:paraId="5EF59ED2" w14:textId="77777777" w:rsidR="00551886" w:rsidRPr="00551886" w:rsidRDefault="00551886" w:rsidP="00551886">
      <w:pPr>
        <w:widowControl w:val="0"/>
        <w:ind w:right="-142"/>
        <w:jc w:val="both"/>
        <w:rPr>
          <w:rFonts w:ascii="Times New Roman" w:hAnsi="Times New Roman" w:cs="Times New Roman"/>
          <w:sz w:val="28"/>
          <w:szCs w:val="28"/>
        </w:rPr>
      </w:pPr>
      <w:r w:rsidRPr="00551886">
        <w:rPr>
          <w:rFonts w:ascii="Times New Roman" w:hAnsi="Times New Roman" w:cs="Times New Roman"/>
          <w:sz w:val="28"/>
          <w:szCs w:val="28"/>
        </w:rPr>
        <w:t>Не допускается введение стимулирующих выплат, в отношении которых                                 не установлены показатели эффективности деятельности</w:t>
      </w:r>
      <w:r w:rsidRPr="00551886">
        <w:rPr>
          <w:rFonts w:ascii="Times New Roman" w:hAnsi="Times New Roman" w:cs="Times New Roman"/>
          <w:color w:val="000000"/>
          <w:sz w:val="28"/>
          <w:szCs w:val="28"/>
        </w:rPr>
        <w:t xml:space="preserve"> учреждения</w:t>
      </w:r>
      <w:r w:rsidRPr="00551886">
        <w:rPr>
          <w:rFonts w:ascii="Times New Roman" w:hAnsi="Times New Roman" w:cs="Times New Roman"/>
          <w:sz w:val="28"/>
          <w:szCs w:val="28"/>
        </w:rPr>
        <w:t xml:space="preserve"> и педагогических работников (конкретные измеримые параметры), а также в зависимости   от формализованных показателей успеваемости обучающихся.</w:t>
      </w:r>
    </w:p>
    <w:p w14:paraId="0FDACAA3" w14:textId="77777777" w:rsidR="00551886" w:rsidRPr="00551886" w:rsidRDefault="00551886" w:rsidP="00551886">
      <w:pPr>
        <w:widowControl w:val="0"/>
        <w:ind w:right="-142"/>
        <w:jc w:val="both"/>
        <w:rPr>
          <w:rFonts w:ascii="Times New Roman" w:hAnsi="Times New Roman" w:cs="Times New Roman"/>
          <w:sz w:val="28"/>
          <w:szCs w:val="28"/>
        </w:rPr>
      </w:pPr>
      <w:r w:rsidRPr="00551886">
        <w:rPr>
          <w:rFonts w:ascii="Times New Roman" w:hAnsi="Times New Roman" w:cs="Times New Roman"/>
          <w:sz w:val="28"/>
          <w:szCs w:val="28"/>
        </w:rPr>
        <w:t xml:space="preserve">Стимулирующие выплаты педагогическим работникам устанавливаются                         в процентах к должностным окладам, ставкам заработной платы или в абсолютных размерах, если иное не установлено действующим законодательством. </w:t>
      </w:r>
    </w:p>
    <w:p w14:paraId="579C9BB7" w14:textId="77777777" w:rsidR="00551886" w:rsidRPr="00551886" w:rsidRDefault="00551886" w:rsidP="00551886">
      <w:pPr>
        <w:widowControl w:val="0"/>
        <w:ind w:right="-142"/>
        <w:jc w:val="both"/>
        <w:rPr>
          <w:rFonts w:ascii="Times New Roman" w:hAnsi="Times New Roman" w:cs="Times New Roman"/>
          <w:sz w:val="28"/>
          <w:szCs w:val="28"/>
        </w:rPr>
      </w:pPr>
      <w:r w:rsidRPr="00551886">
        <w:rPr>
          <w:rFonts w:ascii="Times New Roman" w:hAnsi="Times New Roman" w:cs="Times New Roman"/>
          <w:sz w:val="28"/>
          <w:szCs w:val="28"/>
        </w:rPr>
        <w:t>На стимулирующие выплаты начисляются районный коэффициент, процентная надбавка к заработной плате за стаж работы в Южных районах Дальнего Востока, за исключением выплат, установленных в абсолютных суммах.</w:t>
      </w:r>
    </w:p>
    <w:p w14:paraId="2E0EA6C7" w14:textId="77777777" w:rsidR="00551886" w:rsidRPr="00551886" w:rsidRDefault="00551886" w:rsidP="00551886">
      <w:pPr>
        <w:widowControl w:val="0"/>
        <w:ind w:right="-142"/>
        <w:jc w:val="both"/>
        <w:rPr>
          <w:rFonts w:ascii="Times New Roman" w:hAnsi="Times New Roman" w:cs="Times New Roman"/>
          <w:sz w:val="28"/>
          <w:szCs w:val="28"/>
        </w:rPr>
      </w:pPr>
      <w:r w:rsidRPr="00551886">
        <w:rPr>
          <w:rFonts w:ascii="Times New Roman" w:hAnsi="Times New Roman" w:cs="Times New Roman"/>
          <w:sz w:val="28"/>
          <w:szCs w:val="28"/>
        </w:rPr>
        <w:t xml:space="preserve">2.5.2. В целях поощрения работников </w:t>
      </w:r>
      <w:r w:rsidRPr="00551886">
        <w:rPr>
          <w:rFonts w:ascii="Times New Roman" w:hAnsi="Times New Roman" w:cs="Times New Roman"/>
          <w:color w:val="000000"/>
          <w:sz w:val="28"/>
          <w:szCs w:val="28"/>
        </w:rPr>
        <w:t>учреждения</w:t>
      </w:r>
      <w:r w:rsidRPr="00551886">
        <w:rPr>
          <w:rFonts w:ascii="Times New Roman" w:hAnsi="Times New Roman" w:cs="Times New Roman"/>
          <w:sz w:val="28"/>
          <w:szCs w:val="28"/>
        </w:rPr>
        <w:t xml:space="preserve"> и с учетом обеспечения финансовыми средствами педагогическим работникам могут устанавливаться следующие виды стимулирующих выплат:</w:t>
      </w:r>
    </w:p>
    <w:p w14:paraId="0320FE55" w14:textId="77777777" w:rsidR="00551886" w:rsidRPr="00551886" w:rsidRDefault="00551886" w:rsidP="00551886">
      <w:pPr>
        <w:widowControl w:val="0"/>
        <w:ind w:right="-142"/>
        <w:jc w:val="both"/>
        <w:rPr>
          <w:rFonts w:ascii="Times New Roman" w:hAnsi="Times New Roman" w:cs="Times New Roman"/>
          <w:sz w:val="28"/>
          <w:szCs w:val="28"/>
        </w:rPr>
      </w:pPr>
      <w:r w:rsidRPr="00551886">
        <w:rPr>
          <w:rFonts w:ascii="Times New Roman" w:hAnsi="Times New Roman" w:cs="Times New Roman"/>
          <w:sz w:val="28"/>
          <w:szCs w:val="28"/>
        </w:rPr>
        <w:t>- выплаты за интенсивность и высокие результаты работы (в том числе за наличие государственных наград, почетных званий, иных званий работников сферы образования);</w:t>
      </w:r>
    </w:p>
    <w:p w14:paraId="23C9B4C8" w14:textId="77777777" w:rsidR="00551886" w:rsidRPr="00551886" w:rsidRDefault="00551886" w:rsidP="00551886">
      <w:pPr>
        <w:widowControl w:val="0"/>
        <w:ind w:right="-142"/>
        <w:jc w:val="both"/>
        <w:rPr>
          <w:rFonts w:ascii="Times New Roman" w:hAnsi="Times New Roman" w:cs="Times New Roman"/>
          <w:sz w:val="28"/>
          <w:szCs w:val="28"/>
        </w:rPr>
      </w:pPr>
      <w:r w:rsidRPr="00551886">
        <w:rPr>
          <w:rFonts w:ascii="Times New Roman" w:hAnsi="Times New Roman" w:cs="Times New Roman"/>
          <w:sz w:val="28"/>
          <w:szCs w:val="28"/>
        </w:rPr>
        <w:t>- выплаты за качество выполняемых работ;</w:t>
      </w:r>
    </w:p>
    <w:p w14:paraId="0C293574" w14:textId="77777777" w:rsidR="00551886" w:rsidRPr="00551886" w:rsidRDefault="00551886" w:rsidP="00551886">
      <w:pPr>
        <w:widowControl w:val="0"/>
        <w:ind w:right="-142"/>
        <w:jc w:val="both"/>
        <w:rPr>
          <w:rFonts w:ascii="Times New Roman" w:hAnsi="Times New Roman" w:cs="Times New Roman"/>
          <w:sz w:val="28"/>
          <w:szCs w:val="28"/>
        </w:rPr>
      </w:pPr>
      <w:r w:rsidRPr="00551886">
        <w:rPr>
          <w:rFonts w:ascii="Times New Roman" w:hAnsi="Times New Roman" w:cs="Times New Roman"/>
          <w:sz w:val="28"/>
          <w:szCs w:val="28"/>
        </w:rPr>
        <w:t>- премии по итогам работы (за квартал, полугодие, год).</w:t>
      </w:r>
    </w:p>
    <w:p w14:paraId="23F450A0" w14:textId="77777777" w:rsidR="00551886" w:rsidRPr="00551886" w:rsidRDefault="00551886" w:rsidP="00551886">
      <w:pPr>
        <w:widowControl w:val="0"/>
        <w:ind w:right="-142"/>
        <w:jc w:val="both"/>
        <w:rPr>
          <w:rFonts w:ascii="Times New Roman" w:hAnsi="Times New Roman" w:cs="Times New Roman"/>
          <w:sz w:val="28"/>
          <w:szCs w:val="28"/>
        </w:rPr>
      </w:pPr>
      <w:r w:rsidRPr="00551886">
        <w:rPr>
          <w:rFonts w:ascii="Times New Roman" w:hAnsi="Times New Roman" w:cs="Times New Roman"/>
          <w:sz w:val="28"/>
          <w:szCs w:val="28"/>
        </w:rPr>
        <w:t>Также к стимулирующим выплатам относятся выплаты за стаж непрерывной работы, выслугу лет. Выплаты за стаж непрерывной работы, выслугу лет являются гарантированными стимулирующими выплатами и подлежат обязательной выплате.</w:t>
      </w:r>
    </w:p>
    <w:p w14:paraId="6EC5C76A" w14:textId="77777777" w:rsidR="00551886" w:rsidRPr="00551886" w:rsidRDefault="00551886" w:rsidP="00551886">
      <w:pPr>
        <w:widowControl w:val="0"/>
        <w:ind w:right="-142"/>
        <w:jc w:val="both"/>
        <w:rPr>
          <w:rFonts w:ascii="Times New Roman" w:hAnsi="Times New Roman" w:cs="Times New Roman"/>
          <w:sz w:val="28"/>
          <w:szCs w:val="28"/>
        </w:rPr>
      </w:pPr>
      <w:r w:rsidRPr="00551886">
        <w:rPr>
          <w:rFonts w:ascii="Times New Roman" w:hAnsi="Times New Roman" w:cs="Times New Roman"/>
          <w:sz w:val="28"/>
          <w:szCs w:val="28"/>
        </w:rPr>
        <w:t xml:space="preserve">    К выплатам за стаж непрерывной работы, выслугу лет относятся выплаты, учитывающие стаж работы в педагогических должностях, независимо от ведомственной подчиненности.</w:t>
      </w:r>
    </w:p>
    <w:p w14:paraId="34801DAD" w14:textId="77777777" w:rsidR="00551886" w:rsidRPr="00551886" w:rsidRDefault="00551886" w:rsidP="00551886">
      <w:pPr>
        <w:widowControl w:val="0"/>
        <w:tabs>
          <w:tab w:val="left" w:pos="567"/>
        </w:tabs>
        <w:ind w:right="-142"/>
        <w:jc w:val="both"/>
        <w:rPr>
          <w:rFonts w:ascii="Times New Roman" w:hAnsi="Times New Roman" w:cs="Times New Roman"/>
          <w:sz w:val="28"/>
          <w:szCs w:val="28"/>
        </w:rPr>
      </w:pPr>
      <w:r w:rsidRPr="00551886">
        <w:rPr>
          <w:rFonts w:ascii="Times New Roman" w:hAnsi="Times New Roman" w:cs="Times New Roman"/>
          <w:sz w:val="28"/>
          <w:szCs w:val="28"/>
        </w:rPr>
        <w:t>Размер выплат за стаж непрерывной работы, выслугу лет определяются в процентах к должностным окладам (ставкам) и не могут быть менее (таблица № 2):</w:t>
      </w:r>
    </w:p>
    <w:p w14:paraId="31FF4C8A" w14:textId="77777777" w:rsidR="00551886" w:rsidRPr="00551886" w:rsidRDefault="00551886" w:rsidP="00551886">
      <w:pPr>
        <w:widowControl w:val="0"/>
        <w:jc w:val="both"/>
        <w:rPr>
          <w:rFonts w:ascii="Times New Roman" w:hAnsi="Times New Roman" w:cs="Times New Roman"/>
          <w:sz w:val="28"/>
          <w:szCs w:val="28"/>
        </w:rPr>
      </w:pPr>
      <w:r w:rsidRPr="00551886">
        <w:rPr>
          <w:rFonts w:ascii="Times New Roman" w:hAnsi="Times New Roman" w:cs="Times New Roman"/>
          <w:sz w:val="28"/>
          <w:szCs w:val="28"/>
        </w:rPr>
        <w:lastRenderedPageBreak/>
        <w:t>Таблица № 2</w:t>
      </w:r>
    </w:p>
    <w:tbl>
      <w:tblPr>
        <w:tblW w:w="0" w:type="auto"/>
        <w:tblInd w:w="-186" w:type="dxa"/>
        <w:tblLayout w:type="fixed"/>
        <w:tblLook w:val="0000" w:firstRow="0" w:lastRow="0" w:firstColumn="0" w:lastColumn="0" w:noHBand="0" w:noVBand="0"/>
      </w:tblPr>
      <w:tblGrid>
        <w:gridCol w:w="5246"/>
        <w:gridCol w:w="4839"/>
      </w:tblGrid>
      <w:tr w:rsidR="00551886" w:rsidRPr="00551886" w14:paraId="29F62186" w14:textId="77777777" w:rsidTr="006F19B8">
        <w:tc>
          <w:tcPr>
            <w:tcW w:w="5246" w:type="dxa"/>
            <w:tcBorders>
              <w:top w:val="single" w:sz="4" w:space="0" w:color="000000"/>
              <w:left w:val="single" w:sz="4" w:space="0" w:color="000000"/>
              <w:bottom w:val="single" w:sz="4" w:space="0" w:color="000000"/>
            </w:tcBorders>
            <w:shd w:val="clear" w:color="auto" w:fill="auto"/>
          </w:tcPr>
          <w:p w14:paraId="2A282A0B" w14:textId="77777777" w:rsidR="00551886" w:rsidRPr="00551886" w:rsidRDefault="00551886" w:rsidP="006F19B8">
            <w:pPr>
              <w:widowControl w:val="0"/>
              <w:jc w:val="both"/>
              <w:rPr>
                <w:rFonts w:ascii="Times New Roman" w:hAnsi="Times New Roman" w:cs="Times New Roman"/>
                <w:sz w:val="28"/>
                <w:szCs w:val="28"/>
              </w:rPr>
            </w:pPr>
            <w:r w:rsidRPr="00551886">
              <w:rPr>
                <w:rFonts w:ascii="Times New Roman" w:hAnsi="Times New Roman" w:cs="Times New Roman"/>
                <w:sz w:val="28"/>
                <w:szCs w:val="28"/>
              </w:rPr>
              <w:t>Стаж работы (выслугу лет), полных лет</w:t>
            </w:r>
          </w:p>
        </w:tc>
        <w:tc>
          <w:tcPr>
            <w:tcW w:w="4839" w:type="dxa"/>
            <w:tcBorders>
              <w:top w:val="single" w:sz="4" w:space="0" w:color="000000"/>
              <w:left w:val="single" w:sz="4" w:space="0" w:color="000000"/>
              <w:bottom w:val="single" w:sz="4" w:space="0" w:color="000000"/>
              <w:right w:val="single" w:sz="4" w:space="0" w:color="000000"/>
            </w:tcBorders>
            <w:shd w:val="clear" w:color="auto" w:fill="auto"/>
          </w:tcPr>
          <w:p w14:paraId="61E1AEA7" w14:textId="77777777" w:rsidR="00551886" w:rsidRPr="00551886" w:rsidRDefault="00551886" w:rsidP="006F19B8">
            <w:pPr>
              <w:widowControl w:val="0"/>
              <w:jc w:val="center"/>
              <w:rPr>
                <w:rFonts w:ascii="Times New Roman" w:hAnsi="Times New Roman" w:cs="Times New Roman"/>
                <w:sz w:val="28"/>
                <w:szCs w:val="28"/>
              </w:rPr>
            </w:pPr>
            <w:r w:rsidRPr="00551886">
              <w:rPr>
                <w:rFonts w:ascii="Times New Roman" w:hAnsi="Times New Roman" w:cs="Times New Roman"/>
                <w:sz w:val="28"/>
                <w:szCs w:val="28"/>
              </w:rPr>
              <w:t>Размер выплаты, %</w:t>
            </w:r>
          </w:p>
        </w:tc>
      </w:tr>
      <w:tr w:rsidR="00551886" w:rsidRPr="00551886" w14:paraId="738949F1" w14:textId="77777777" w:rsidTr="006F19B8">
        <w:tc>
          <w:tcPr>
            <w:tcW w:w="5246" w:type="dxa"/>
            <w:tcBorders>
              <w:top w:val="single" w:sz="4" w:space="0" w:color="000000"/>
              <w:left w:val="single" w:sz="4" w:space="0" w:color="000000"/>
              <w:bottom w:val="single" w:sz="4" w:space="0" w:color="000000"/>
            </w:tcBorders>
            <w:shd w:val="clear" w:color="auto" w:fill="auto"/>
          </w:tcPr>
          <w:p w14:paraId="6270D7E3" w14:textId="77777777" w:rsidR="00551886" w:rsidRPr="00551886" w:rsidRDefault="00551886" w:rsidP="006F19B8">
            <w:pPr>
              <w:widowControl w:val="0"/>
              <w:jc w:val="center"/>
              <w:rPr>
                <w:rFonts w:ascii="Times New Roman" w:hAnsi="Times New Roman" w:cs="Times New Roman"/>
                <w:sz w:val="28"/>
                <w:szCs w:val="28"/>
              </w:rPr>
            </w:pPr>
            <w:r w:rsidRPr="00551886">
              <w:rPr>
                <w:rFonts w:ascii="Times New Roman" w:hAnsi="Times New Roman" w:cs="Times New Roman"/>
                <w:sz w:val="28"/>
                <w:szCs w:val="28"/>
              </w:rPr>
              <w:t>от 3 лет</w:t>
            </w:r>
          </w:p>
        </w:tc>
        <w:tc>
          <w:tcPr>
            <w:tcW w:w="4839" w:type="dxa"/>
            <w:tcBorders>
              <w:top w:val="single" w:sz="4" w:space="0" w:color="000000"/>
              <w:left w:val="single" w:sz="4" w:space="0" w:color="000000"/>
              <w:bottom w:val="single" w:sz="4" w:space="0" w:color="000000"/>
              <w:right w:val="single" w:sz="4" w:space="0" w:color="000000"/>
            </w:tcBorders>
            <w:shd w:val="clear" w:color="auto" w:fill="auto"/>
          </w:tcPr>
          <w:p w14:paraId="1E1700E0" w14:textId="77777777" w:rsidR="00551886" w:rsidRPr="00551886" w:rsidRDefault="00551886" w:rsidP="006F19B8">
            <w:pPr>
              <w:widowControl w:val="0"/>
              <w:jc w:val="center"/>
              <w:rPr>
                <w:rFonts w:ascii="Times New Roman" w:hAnsi="Times New Roman" w:cs="Times New Roman"/>
                <w:sz w:val="28"/>
                <w:szCs w:val="28"/>
              </w:rPr>
            </w:pPr>
            <w:r w:rsidRPr="00551886">
              <w:rPr>
                <w:rFonts w:ascii="Times New Roman" w:hAnsi="Times New Roman" w:cs="Times New Roman"/>
                <w:sz w:val="28"/>
                <w:szCs w:val="28"/>
              </w:rPr>
              <w:t>3%</w:t>
            </w:r>
          </w:p>
        </w:tc>
      </w:tr>
      <w:tr w:rsidR="00551886" w:rsidRPr="00551886" w14:paraId="2D9EF177" w14:textId="77777777" w:rsidTr="006F19B8">
        <w:tc>
          <w:tcPr>
            <w:tcW w:w="5246" w:type="dxa"/>
            <w:tcBorders>
              <w:top w:val="single" w:sz="4" w:space="0" w:color="000000"/>
              <w:left w:val="single" w:sz="4" w:space="0" w:color="000000"/>
              <w:bottom w:val="single" w:sz="4" w:space="0" w:color="000000"/>
            </w:tcBorders>
            <w:shd w:val="clear" w:color="auto" w:fill="auto"/>
          </w:tcPr>
          <w:p w14:paraId="74E6A812" w14:textId="77777777" w:rsidR="00551886" w:rsidRPr="00551886" w:rsidRDefault="00551886" w:rsidP="006F19B8">
            <w:pPr>
              <w:widowControl w:val="0"/>
              <w:jc w:val="center"/>
              <w:rPr>
                <w:rFonts w:ascii="Times New Roman" w:hAnsi="Times New Roman" w:cs="Times New Roman"/>
                <w:sz w:val="28"/>
                <w:szCs w:val="28"/>
              </w:rPr>
            </w:pPr>
            <w:r w:rsidRPr="00551886">
              <w:rPr>
                <w:rFonts w:ascii="Times New Roman" w:hAnsi="Times New Roman" w:cs="Times New Roman"/>
                <w:sz w:val="28"/>
                <w:szCs w:val="28"/>
              </w:rPr>
              <w:t>от 3 до 10 лет</w:t>
            </w:r>
          </w:p>
        </w:tc>
        <w:tc>
          <w:tcPr>
            <w:tcW w:w="4839" w:type="dxa"/>
            <w:tcBorders>
              <w:top w:val="single" w:sz="4" w:space="0" w:color="000000"/>
              <w:left w:val="single" w:sz="4" w:space="0" w:color="000000"/>
              <w:bottom w:val="single" w:sz="4" w:space="0" w:color="000000"/>
              <w:right w:val="single" w:sz="4" w:space="0" w:color="000000"/>
            </w:tcBorders>
            <w:shd w:val="clear" w:color="auto" w:fill="auto"/>
          </w:tcPr>
          <w:p w14:paraId="4FCAAEC1" w14:textId="77777777" w:rsidR="00551886" w:rsidRPr="00551886" w:rsidRDefault="00551886" w:rsidP="006F19B8">
            <w:pPr>
              <w:widowControl w:val="0"/>
              <w:jc w:val="center"/>
              <w:rPr>
                <w:rFonts w:ascii="Times New Roman" w:hAnsi="Times New Roman" w:cs="Times New Roman"/>
                <w:sz w:val="28"/>
                <w:szCs w:val="28"/>
              </w:rPr>
            </w:pPr>
            <w:r w:rsidRPr="00551886">
              <w:rPr>
                <w:rFonts w:ascii="Times New Roman" w:hAnsi="Times New Roman" w:cs="Times New Roman"/>
                <w:sz w:val="28"/>
                <w:szCs w:val="28"/>
              </w:rPr>
              <w:t>дополнительно по 1% за каждый год</w:t>
            </w:r>
          </w:p>
        </w:tc>
      </w:tr>
      <w:tr w:rsidR="00551886" w:rsidRPr="00551886" w14:paraId="3B7EEAFB" w14:textId="77777777" w:rsidTr="006F19B8">
        <w:tc>
          <w:tcPr>
            <w:tcW w:w="5246" w:type="dxa"/>
            <w:tcBorders>
              <w:top w:val="single" w:sz="4" w:space="0" w:color="000000"/>
              <w:left w:val="single" w:sz="4" w:space="0" w:color="000000"/>
              <w:bottom w:val="single" w:sz="4" w:space="0" w:color="000000"/>
            </w:tcBorders>
            <w:shd w:val="clear" w:color="auto" w:fill="auto"/>
          </w:tcPr>
          <w:p w14:paraId="45A2236B" w14:textId="77777777" w:rsidR="00551886" w:rsidRPr="00551886" w:rsidRDefault="00551886" w:rsidP="006F19B8">
            <w:pPr>
              <w:widowControl w:val="0"/>
              <w:jc w:val="center"/>
              <w:rPr>
                <w:rFonts w:ascii="Times New Roman" w:hAnsi="Times New Roman" w:cs="Times New Roman"/>
                <w:sz w:val="28"/>
                <w:szCs w:val="28"/>
              </w:rPr>
            </w:pPr>
            <w:r w:rsidRPr="00551886">
              <w:rPr>
                <w:rFonts w:ascii="Times New Roman" w:hAnsi="Times New Roman" w:cs="Times New Roman"/>
                <w:sz w:val="28"/>
                <w:szCs w:val="28"/>
              </w:rPr>
              <w:t>10 и более лет</w:t>
            </w:r>
          </w:p>
        </w:tc>
        <w:tc>
          <w:tcPr>
            <w:tcW w:w="4839" w:type="dxa"/>
            <w:tcBorders>
              <w:top w:val="single" w:sz="4" w:space="0" w:color="000000"/>
              <w:left w:val="single" w:sz="4" w:space="0" w:color="000000"/>
              <w:bottom w:val="single" w:sz="4" w:space="0" w:color="000000"/>
              <w:right w:val="single" w:sz="4" w:space="0" w:color="000000"/>
            </w:tcBorders>
            <w:shd w:val="clear" w:color="auto" w:fill="auto"/>
          </w:tcPr>
          <w:p w14:paraId="78359AC2" w14:textId="77777777" w:rsidR="00551886" w:rsidRPr="00551886" w:rsidRDefault="00551886" w:rsidP="006F19B8">
            <w:pPr>
              <w:widowControl w:val="0"/>
              <w:jc w:val="center"/>
              <w:rPr>
                <w:rFonts w:ascii="Times New Roman" w:hAnsi="Times New Roman" w:cs="Times New Roman"/>
                <w:sz w:val="28"/>
                <w:szCs w:val="28"/>
              </w:rPr>
            </w:pPr>
            <w:r w:rsidRPr="00551886">
              <w:rPr>
                <w:rFonts w:ascii="Times New Roman" w:hAnsi="Times New Roman" w:cs="Times New Roman"/>
                <w:sz w:val="28"/>
                <w:szCs w:val="28"/>
              </w:rPr>
              <w:t>10%</w:t>
            </w:r>
          </w:p>
        </w:tc>
      </w:tr>
    </w:tbl>
    <w:p w14:paraId="0F09653F" w14:textId="77777777" w:rsidR="00551886" w:rsidRPr="00551886" w:rsidRDefault="00551886" w:rsidP="00551886">
      <w:pPr>
        <w:widowControl w:val="0"/>
        <w:jc w:val="both"/>
        <w:rPr>
          <w:rFonts w:ascii="Times New Roman" w:hAnsi="Times New Roman" w:cs="Times New Roman"/>
          <w:sz w:val="28"/>
          <w:szCs w:val="28"/>
        </w:rPr>
      </w:pPr>
    </w:p>
    <w:p w14:paraId="767DCEFE" w14:textId="77777777" w:rsidR="00551886" w:rsidRPr="00551886" w:rsidRDefault="00551886" w:rsidP="00551886">
      <w:pPr>
        <w:widowControl w:val="0"/>
        <w:tabs>
          <w:tab w:val="left" w:pos="426"/>
        </w:tabs>
        <w:ind w:right="-142"/>
        <w:jc w:val="both"/>
        <w:rPr>
          <w:rFonts w:ascii="Times New Roman" w:hAnsi="Times New Roman" w:cs="Times New Roman"/>
          <w:sz w:val="28"/>
          <w:szCs w:val="28"/>
        </w:rPr>
      </w:pPr>
      <w:r w:rsidRPr="00551886">
        <w:rPr>
          <w:rFonts w:ascii="Times New Roman" w:hAnsi="Times New Roman" w:cs="Times New Roman"/>
          <w:sz w:val="28"/>
          <w:szCs w:val="28"/>
        </w:rPr>
        <w:t xml:space="preserve">Выплаты за качество выполняемых работ устанавливаются с целью материального стимулирования профессиональной подготовленности работников, высокой оценки, полученной по результатам проведенной независимой оценки качества образования. </w:t>
      </w:r>
    </w:p>
    <w:p w14:paraId="537ACD73" w14:textId="77777777" w:rsidR="00551886" w:rsidRPr="00551886" w:rsidRDefault="00551886" w:rsidP="00551886">
      <w:pPr>
        <w:widowControl w:val="0"/>
        <w:tabs>
          <w:tab w:val="left" w:pos="426"/>
        </w:tabs>
        <w:ind w:right="-142"/>
        <w:jc w:val="both"/>
        <w:rPr>
          <w:rFonts w:ascii="Times New Roman" w:hAnsi="Times New Roman" w:cs="Times New Roman"/>
          <w:sz w:val="28"/>
          <w:szCs w:val="28"/>
        </w:rPr>
      </w:pPr>
      <w:r w:rsidRPr="00551886">
        <w:rPr>
          <w:rFonts w:ascii="Times New Roman" w:hAnsi="Times New Roman" w:cs="Times New Roman"/>
          <w:sz w:val="28"/>
          <w:szCs w:val="28"/>
        </w:rPr>
        <w:t>Размер выплат за качество выполняемых работ устанавливается работнику с учетом фактических результатов его работы на определенный срок в порядке, установленном коллективным договором, локальным нормативным актом учреждения, трудовым договором.</w:t>
      </w:r>
    </w:p>
    <w:p w14:paraId="29289343" w14:textId="77777777" w:rsidR="00551886" w:rsidRPr="00551886" w:rsidRDefault="00551886" w:rsidP="00551886">
      <w:pPr>
        <w:widowControl w:val="0"/>
        <w:tabs>
          <w:tab w:val="left" w:pos="567"/>
        </w:tabs>
        <w:ind w:right="-142"/>
        <w:jc w:val="both"/>
        <w:rPr>
          <w:rFonts w:ascii="Times New Roman" w:hAnsi="Times New Roman" w:cs="Times New Roman"/>
          <w:sz w:val="28"/>
          <w:szCs w:val="28"/>
        </w:rPr>
      </w:pPr>
      <w:r w:rsidRPr="00551886">
        <w:rPr>
          <w:rFonts w:ascii="Times New Roman" w:hAnsi="Times New Roman" w:cs="Times New Roman"/>
          <w:sz w:val="28"/>
          <w:szCs w:val="28"/>
        </w:rPr>
        <w:t>К выплатам за интенсивность и высокие результаты работы могут относиться выплаты с учетом следующих критериев:</w:t>
      </w:r>
    </w:p>
    <w:p w14:paraId="14A64D0E" w14:textId="77777777" w:rsidR="00551886" w:rsidRPr="00551886" w:rsidRDefault="00551886" w:rsidP="00551886">
      <w:pPr>
        <w:widowControl w:val="0"/>
        <w:ind w:right="-142"/>
        <w:jc w:val="both"/>
        <w:rPr>
          <w:rFonts w:ascii="Times New Roman" w:hAnsi="Times New Roman" w:cs="Times New Roman"/>
          <w:sz w:val="28"/>
          <w:szCs w:val="28"/>
        </w:rPr>
      </w:pPr>
      <w:r w:rsidRPr="00551886">
        <w:rPr>
          <w:rFonts w:ascii="Times New Roman" w:hAnsi="Times New Roman" w:cs="Times New Roman"/>
          <w:sz w:val="28"/>
          <w:szCs w:val="28"/>
        </w:rPr>
        <w:t>- выплаты за сложность, напряженность;</w:t>
      </w:r>
    </w:p>
    <w:p w14:paraId="4AE6D226" w14:textId="77777777" w:rsidR="00551886" w:rsidRPr="00551886" w:rsidRDefault="00551886" w:rsidP="00551886">
      <w:pPr>
        <w:widowControl w:val="0"/>
        <w:ind w:right="-142"/>
        <w:jc w:val="both"/>
        <w:rPr>
          <w:rFonts w:ascii="Times New Roman" w:hAnsi="Times New Roman" w:cs="Times New Roman"/>
          <w:sz w:val="28"/>
          <w:szCs w:val="28"/>
        </w:rPr>
      </w:pPr>
      <w:r w:rsidRPr="00551886">
        <w:rPr>
          <w:rFonts w:ascii="Times New Roman" w:hAnsi="Times New Roman" w:cs="Times New Roman"/>
          <w:sz w:val="28"/>
          <w:szCs w:val="28"/>
        </w:rPr>
        <w:t>- особый режим и график работы, повышающие эффективность деятельности, авторитет и имидж учреждения;</w:t>
      </w:r>
    </w:p>
    <w:p w14:paraId="1418E143" w14:textId="77777777" w:rsidR="00551886" w:rsidRPr="00551886" w:rsidRDefault="00551886" w:rsidP="00551886">
      <w:pPr>
        <w:widowControl w:val="0"/>
        <w:tabs>
          <w:tab w:val="left" w:pos="956"/>
        </w:tabs>
        <w:ind w:right="-142"/>
        <w:jc w:val="both"/>
        <w:rPr>
          <w:rFonts w:ascii="Times New Roman" w:hAnsi="Times New Roman" w:cs="Times New Roman"/>
          <w:sz w:val="28"/>
          <w:szCs w:val="28"/>
        </w:rPr>
      </w:pPr>
      <w:r w:rsidRPr="00551886">
        <w:rPr>
          <w:rFonts w:ascii="Times New Roman" w:hAnsi="Times New Roman" w:cs="Times New Roman"/>
          <w:sz w:val="28"/>
          <w:szCs w:val="28"/>
        </w:rPr>
        <w:t>- за реализацию авторских программ, разработку и реализацию проектов в сфере образования, выполнении особо важных, срочных и других работ, значимых для учреждения;</w:t>
      </w:r>
    </w:p>
    <w:p w14:paraId="19867892" w14:textId="77777777" w:rsidR="00551886" w:rsidRPr="00551886" w:rsidRDefault="00551886" w:rsidP="00551886">
      <w:pPr>
        <w:widowControl w:val="0"/>
        <w:tabs>
          <w:tab w:val="left" w:pos="956"/>
        </w:tabs>
        <w:ind w:right="-142"/>
        <w:jc w:val="both"/>
        <w:rPr>
          <w:rFonts w:ascii="Times New Roman" w:hAnsi="Times New Roman" w:cs="Times New Roman"/>
          <w:sz w:val="28"/>
          <w:szCs w:val="28"/>
        </w:rPr>
      </w:pPr>
      <w:r w:rsidRPr="00551886">
        <w:rPr>
          <w:rFonts w:ascii="Times New Roman" w:hAnsi="Times New Roman" w:cs="Times New Roman"/>
          <w:sz w:val="28"/>
          <w:szCs w:val="28"/>
        </w:rPr>
        <w:t xml:space="preserve">- за работу в двух и более зданиях (помещениях), в которых осуществляется образовательный процесс и находящихся </w:t>
      </w:r>
      <w:r w:rsidRPr="00551886">
        <w:rPr>
          <w:rFonts w:ascii="Times New Roman" w:hAnsi="Times New Roman" w:cs="Times New Roman"/>
          <w:sz w:val="28"/>
          <w:szCs w:val="28"/>
        </w:rPr>
        <w:tab/>
        <w:t>в территориальной отдаленности друг от друга;</w:t>
      </w:r>
    </w:p>
    <w:p w14:paraId="56CC397A" w14:textId="77777777" w:rsidR="00551886" w:rsidRPr="00551886" w:rsidRDefault="00551886" w:rsidP="00551886">
      <w:pPr>
        <w:widowControl w:val="0"/>
        <w:tabs>
          <w:tab w:val="left" w:pos="956"/>
        </w:tabs>
        <w:ind w:right="-142"/>
        <w:jc w:val="both"/>
        <w:rPr>
          <w:rFonts w:ascii="Times New Roman" w:hAnsi="Times New Roman" w:cs="Times New Roman"/>
          <w:sz w:val="28"/>
          <w:szCs w:val="28"/>
        </w:rPr>
      </w:pPr>
      <w:r w:rsidRPr="00551886">
        <w:rPr>
          <w:rFonts w:ascii="Times New Roman" w:hAnsi="Times New Roman" w:cs="Times New Roman"/>
          <w:sz w:val="28"/>
          <w:szCs w:val="28"/>
        </w:rPr>
        <w:t>- за результаты участия обучающихся (воспитанников) в соревнованиях, конкурсах, олимпиада и т.д.</w:t>
      </w:r>
    </w:p>
    <w:p w14:paraId="73C5DF40" w14:textId="77777777" w:rsidR="00551886" w:rsidRPr="00551886" w:rsidRDefault="00551886" w:rsidP="00551886">
      <w:pPr>
        <w:widowControl w:val="0"/>
        <w:tabs>
          <w:tab w:val="left" w:pos="0"/>
        </w:tabs>
        <w:ind w:right="-142"/>
        <w:jc w:val="both"/>
        <w:rPr>
          <w:rFonts w:ascii="Times New Roman" w:hAnsi="Times New Roman" w:cs="Times New Roman"/>
          <w:sz w:val="28"/>
          <w:szCs w:val="28"/>
        </w:rPr>
      </w:pPr>
      <w:r w:rsidRPr="00551886">
        <w:rPr>
          <w:rFonts w:ascii="Times New Roman" w:hAnsi="Times New Roman" w:cs="Times New Roman"/>
          <w:sz w:val="28"/>
          <w:szCs w:val="28"/>
        </w:rPr>
        <w:t xml:space="preserve">Премии по итогам работы (за квартал, полугодие, год) (далее – премии) в учреждении могут быть установлены за особые достижения при выполнении услуг (работ) в соответствии с показателями и критериями оценки эффективности деятельности работников, утверждаемыми нормативным </w:t>
      </w:r>
      <w:r w:rsidRPr="00551886">
        <w:rPr>
          <w:rFonts w:ascii="Times New Roman" w:hAnsi="Times New Roman" w:cs="Times New Roman"/>
          <w:sz w:val="28"/>
          <w:szCs w:val="28"/>
        </w:rPr>
        <w:lastRenderedPageBreak/>
        <w:t>актом учреждения.</w:t>
      </w:r>
    </w:p>
    <w:p w14:paraId="0912839A" w14:textId="77777777" w:rsidR="00551886" w:rsidRPr="00551886" w:rsidRDefault="00551886" w:rsidP="00551886">
      <w:pPr>
        <w:widowControl w:val="0"/>
        <w:tabs>
          <w:tab w:val="left" w:pos="567"/>
          <w:tab w:val="left" w:pos="956"/>
        </w:tabs>
        <w:ind w:right="-142"/>
        <w:jc w:val="both"/>
        <w:rPr>
          <w:rFonts w:ascii="Times New Roman" w:hAnsi="Times New Roman" w:cs="Times New Roman"/>
          <w:sz w:val="28"/>
          <w:szCs w:val="28"/>
        </w:rPr>
      </w:pPr>
      <w:r w:rsidRPr="00551886">
        <w:rPr>
          <w:rFonts w:ascii="Times New Roman" w:hAnsi="Times New Roman" w:cs="Times New Roman"/>
          <w:sz w:val="28"/>
          <w:szCs w:val="28"/>
        </w:rPr>
        <w:t>Размер премии устанавливается в абсолютных размерах и может выплачиваться                      в пределах экономии фонда оплаты труда, формируемого учреждением по окончании отчетного периода, календарного года.</w:t>
      </w:r>
    </w:p>
    <w:p w14:paraId="264F6D69" w14:textId="77777777" w:rsidR="00551886" w:rsidRPr="00551886" w:rsidRDefault="00551886" w:rsidP="00551886">
      <w:pPr>
        <w:widowControl w:val="0"/>
        <w:tabs>
          <w:tab w:val="left" w:pos="956"/>
        </w:tabs>
        <w:ind w:right="-142"/>
        <w:jc w:val="both"/>
        <w:rPr>
          <w:rFonts w:ascii="Times New Roman" w:hAnsi="Times New Roman" w:cs="Times New Roman"/>
          <w:sz w:val="28"/>
          <w:szCs w:val="28"/>
        </w:rPr>
      </w:pPr>
      <w:r w:rsidRPr="00551886">
        <w:rPr>
          <w:rFonts w:ascii="Times New Roman" w:hAnsi="Times New Roman" w:cs="Times New Roman"/>
          <w:sz w:val="28"/>
          <w:szCs w:val="28"/>
        </w:rPr>
        <w:t>2.5.3.Для оценки результатов деятельности работника учреждения и установления работнику размера стимулирующих выплат создается Комиссия. Состав Комиссии  и ее полномочия утверждаются приказом руководителя организации с учетом мнения представительного органа работников.</w:t>
      </w:r>
    </w:p>
    <w:p w14:paraId="50250D0A" w14:textId="77777777" w:rsidR="00551886" w:rsidRPr="00551886" w:rsidRDefault="00551886" w:rsidP="00551886">
      <w:pPr>
        <w:widowControl w:val="0"/>
        <w:tabs>
          <w:tab w:val="left" w:pos="567"/>
          <w:tab w:val="left" w:pos="956"/>
        </w:tabs>
        <w:ind w:right="-142"/>
        <w:jc w:val="both"/>
        <w:rPr>
          <w:rFonts w:ascii="Times New Roman" w:hAnsi="Times New Roman" w:cs="Times New Roman"/>
          <w:sz w:val="28"/>
          <w:szCs w:val="28"/>
        </w:rPr>
      </w:pPr>
      <w:r w:rsidRPr="00551886">
        <w:rPr>
          <w:rFonts w:ascii="Times New Roman" w:hAnsi="Times New Roman" w:cs="Times New Roman"/>
          <w:sz w:val="28"/>
          <w:szCs w:val="28"/>
        </w:rPr>
        <w:t>На основании протокола Комиссии издается приказ руководителя учреждения                     об установлении работникам стимулирующих выплат.</w:t>
      </w:r>
    </w:p>
    <w:p w14:paraId="387225CE" w14:textId="77777777" w:rsidR="00551886" w:rsidRPr="00551886" w:rsidRDefault="00551886" w:rsidP="00551886">
      <w:pPr>
        <w:widowControl w:val="0"/>
        <w:tabs>
          <w:tab w:val="left" w:pos="567"/>
          <w:tab w:val="left" w:pos="956"/>
        </w:tabs>
        <w:ind w:right="-142"/>
        <w:jc w:val="both"/>
        <w:rPr>
          <w:rFonts w:ascii="Times New Roman" w:hAnsi="Times New Roman" w:cs="Times New Roman"/>
          <w:sz w:val="28"/>
          <w:szCs w:val="28"/>
        </w:rPr>
      </w:pPr>
      <w:r w:rsidRPr="00551886">
        <w:rPr>
          <w:rFonts w:ascii="Times New Roman" w:hAnsi="Times New Roman" w:cs="Times New Roman"/>
          <w:sz w:val="28"/>
          <w:szCs w:val="28"/>
        </w:rPr>
        <w:t>Работникам, отработавшим неполный период, размер стимулирующих выплат устанавливается пропорционально отработанному времени.</w:t>
      </w:r>
    </w:p>
    <w:p w14:paraId="0E211C44" w14:textId="77777777" w:rsidR="00551886" w:rsidRPr="00551886" w:rsidRDefault="00551886" w:rsidP="00551886">
      <w:pPr>
        <w:widowControl w:val="0"/>
        <w:tabs>
          <w:tab w:val="left" w:pos="567"/>
          <w:tab w:val="left" w:pos="956"/>
        </w:tabs>
        <w:ind w:right="-142"/>
        <w:jc w:val="both"/>
        <w:rPr>
          <w:rFonts w:ascii="Times New Roman" w:hAnsi="Times New Roman" w:cs="Times New Roman"/>
          <w:sz w:val="28"/>
          <w:szCs w:val="28"/>
        </w:rPr>
      </w:pPr>
      <w:r w:rsidRPr="00551886">
        <w:rPr>
          <w:rFonts w:ascii="Times New Roman" w:hAnsi="Times New Roman" w:cs="Times New Roman"/>
          <w:sz w:val="28"/>
          <w:szCs w:val="28"/>
        </w:rPr>
        <w:t>Стимулирующие выплаты по итогам работы не выплачиваются работникам, имеющим неснятое дисциплинарное взыскание.</w:t>
      </w:r>
    </w:p>
    <w:p w14:paraId="27461AAC" w14:textId="77777777" w:rsidR="00551886" w:rsidRPr="00551886" w:rsidRDefault="00551886" w:rsidP="00551886">
      <w:pPr>
        <w:widowControl w:val="0"/>
        <w:tabs>
          <w:tab w:val="left" w:pos="956"/>
        </w:tabs>
        <w:ind w:right="-142"/>
        <w:jc w:val="both"/>
        <w:rPr>
          <w:rFonts w:ascii="Times New Roman" w:hAnsi="Times New Roman" w:cs="Times New Roman"/>
          <w:sz w:val="28"/>
          <w:szCs w:val="28"/>
        </w:rPr>
      </w:pPr>
      <w:r w:rsidRPr="00551886">
        <w:rPr>
          <w:rFonts w:ascii="Times New Roman" w:hAnsi="Times New Roman" w:cs="Times New Roman"/>
          <w:sz w:val="28"/>
          <w:szCs w:val="28"/>
        </w:rPr>
        <w:t>2.6. Порядок и условия почасовой оплаты труда</w:t>
      </w:r>
    </w:p>
    <w:p w14:paraId="4779F447" w14:textId="77777777" w:rsidR="00551886" w:rsidRPr="00551886" w:rsidRDefault="00551886" w:rsidP="00551886">
      <w:pPr>
        <w:widowControl w:val="0"/>
        <w:tabs>
          <w:tab w:val="left" w:pos="956"/>
        </w:tabs>
        <w:ind w:right="-142"/>
        <w:jc w:val="both"/>
        <w:rPr>
          <w:rFonts w:ascii="Times New Roman" w:hAnsi="Times New Roman" w:cs="Times New Roman"/>
          <w:sz w:val="28"/>
          <w:szCs w:val="28"/>
        </w:rPr>
      </w:pPr>
      <w:r w:rsidRPr="00551886">
        <w:rPr>
          <w:rFonts w:ascii="Times New Roman" w:hAnsi="Times New Roman" w:cs="Times New Roman"/>
          <w:sz w:val="28"/>
          <w:szCs w:val="28"/>
        </w:rPr>
        <w:t>2.6.1. Почасовая оплата труда учителей и других педагогических работников применяется при оплате:</w:t>
      </w:r>
    </w:p>
    <w:p w14:paraId="2C9D1FAF" w14:textId="77777777" w:rsidR="00551886" w:rsidRPr="00551886" w:rsidRDefault="00551886" w:rsidP="00551886">
      <w:pPr>
        <w:widowControl w:val="0"/>
        <w:tabs>
          <w:tab w:val="left" w:pos="956"/>
        </w:tabs>
        <w:ind w:right="-142"/>
        <w:jc w:val="both"/>
        <w:rPr>
          <w:rFonts w:ascii="Times New Roman" w:hAnsi="Times New Roman" w:cs="Times New Roman"/>
          <w:sz w:val="28"/>
          <w:szCs w:val="28"/>
        </w:rPr>
      </w:pPr>
      <w:r w:rsidRPr="00551886">
        <w:rPr>
          <w:rFonts w:ascii="Times New Roman" w:hAnsi="Times New Roman" w:cs="Times New Roman"/>
          <w:sz w:val="28"/>
          <w:szCs w:val="28"/>
        </w:rPr>
        <w:t>а) за часы, выполненные в порядке замещения отсутствующих по причине временной нетрудоспособности или другим причинам продолжавшегося не свыше двух месяцев;</w:t>
      </w:r>
    </w:p>
    <w:p w14:paraId="22D558E3" w14:textId="77777777" w:rsidR="00551886" w:rsidRPr="00551886" w:rsidRDefault="00551886" w:rsidP="00551886">
      <w:pPr>
        <w:widowControl w:val="0"/>
        <w:tabs>
          <w:tab w:val="left" w:pos="956"/>
        </w:tabs>
        <w:ind w:right="-142"/>
        <w:jc w:val="both"/>
        <w:rPr>
          <w:rFonts w:ascii="Times New Roman" w:hAnsi="Times New Roman" w:cs="Times New Roman"/>
          <w:sz w:val="28"/>
          <w:szCs w:val="28"/>
        </w:rPr>
      </w:pPr>
      <w:r w:rsidRPr="00551886">
        <w:rPr>
          <w:rFonts w:ascii="Times New Roman" w:hAnsi="Times New Roman" w:cs="Times New Roman"/>
          <w:sz w:val="28"/>
          <w:szCs w:val="28"/>
        </w:rPr>
        <w:t>б) за часы педагогической работе, выполненные учителями при работе с детьми, находящимися на длительном лечении в больнице, сверх объема, установленного им при тарификации.</w:t>
      </w:r>
    </w:p>
    <w:p w14:paraId="6DBFCDE9" w14:textId="77777777" w:rsidR="00551886" w:rsidRPr="00551886" w:rsidRDefault="00551886" w:rsidP="00551886">
      <w:pPr>
        <w:widowControl w:val="0"/>
        <w:tabs>
          <w:tab w:val="left" w:pos="956"/>
        </w:tabs>
        <w:ind w:right="-142"/>
        <w:jc w:val="both"/>
        <w:rPr>
          <w:rFonts w:ascii="Times New Roman" w:hAnsi="Times New Roman" w:cs="Times New Roman"/>
          <w:sz w:val="28"/>
          <w:szCs w:val="28"/>
        </w:rPr>
      </w:pPr>
      <w:r w:rsidRPr="00551886">
        <w:rPr>
          <w:rFonts w:ascii="Times New Roman" w:hAnsi="Times New Roman" w:cs="Times New Roman"/>
          <w:sz w:val="28"/>
          <w:szCs w:val="28"/>
        </w:rPr>
        <w:t>2.6.2. Размер оплаты одного часа указанной педагогической работы в учреждениях определяется путем деления оклада,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w:t>
      </w:r>
    </w:p>
    <w:p w14:paraId="724B4E7D" w14:textId="77777777" w:rsidR="00551886" w:rsidRPr="00551886" w:rsidRDefault="00551886" w:rsidP="00551886">
      <w:pPr>
        <w:widowControl w:val="0"/>
        <w:tabs>
          <w:tab w:val="left" w:pos="567"/>
          <w:tab w:val="left" w:pos="956"/>
        </w:tabs>
        <w:ind w:right="-142"/>
        <w:jc w:val="both"/>
        <w:rPr>
          <w:rFonts w:ascii="Times New Roman" w:hAnsi="Times New Roman" w:cs="Times New Roman"/>
          <w:sz w:val="28"/>
          <w:szCs w:val="28"/>
        </w:rPr>
      </w:pPr>
      <w:r w:rsidRPr="00551886">
        <w:rPr>
          <w:rFonts w:ascii="Times New Roman" w:hAnsi="Times New Roman" w:cs="Times New Roman"/>
          <w:sz w:val="28"/>
          <w:szCs w:val="28"/>
        </w:rPr>
        <w:t xml:space="preserve"> 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w:t>
      </w:r>
      <w:r w:rsidRPr="00551886">
        <w:rPr>
          <w:rFonts w:ascii="Times New Roman" w:hAnsi="Times New Roman" w:cs="Times New Roman"/>
          <w:sz w:val="28"/>
          <w:szCs w:val="28"/>
        </w:rPr>
        <w:lastRenderedPageBreak/>
        <w:t>(количество рабочих дней в неделю),  а затем на 12 (количество месяцев в году).</w:t>
      </w:r>
    </w:p>
    <w:p w14:paraId="4E0F1283" w14:textId="77777777" w:rsidR="00551886" w:rsidRPr="00551886" w:rsidRDefault="00551886" w:rsidP="00551886">
      <w:pPr>
        <w:widowControl w:val="0"/>
        <w:tabs>
          <w:tab w:val="left" w:pos="567"/>
          <w:tab w:val="left" w:pos="956"/>
          <w:tab w:val="left" w:pos="9781"/>
        </w:tabs>
        <w:ind w:right="-142"/>
        <w:jc w:val="both"/>
        <w:rPr>
          <w:rFonts w:ascii="Times New Roman" w:hAnsi="Times New Roman" w:cs="Times New Roman"/>
          <w:sz w:val="28"/>
          <w:szCs w:val="28"/>
        </w:rPr>
      </w:pPr>
      <w:r w:rsidRPr="00551886">
        <w:rPr>
          <w:rFonts w:ascii="Times New Roman" w:hAnsi="Times New Roman" w:cs="Times New Roman"/>
          <w:sz w:val="28"/>
          <w:szCs w:val="28"/>
        </w:rPr>
        <w:t>2.6.3. Оплата труда за замещение отсутствующего учителя (воспитателя),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w:t>
      </w:r>
    </w:p>
    <w:p w14:paraId="3346043B" w14:textId="77777777" w:rsidR="00551886" w:rsidRPr="00551886" w:rsidRDefault="00551886" w:rsidP="00551886">
      <w:pPr>
        <w:widowControl w:val="0"/>
        <w:tabs>
          <w:tab w:val="left" w:pos="567"/>
          <w:tab w:val="left" w:pos="956"/>
          <w:tab w:val="left" w:pos="9781"/>
        </w:tabs>
        <w:ind w:right="-142"/>
        <w:jc w:val="both"/>
        <w:rPr>
          <w:rFonts w:ascii="Times New Roman" w:hAnsi="Times New Roman" w:cs="Times New Roman"/>
          <w:sz w:val="28"/>
          <w:szCs w:val="28"/>
        </w:rPr>
      </w:pPr>
      <w:r w:rsidRPr="00551886">
        <w:rPr>
          <w:rFonts w:ascii="Times New Roman" w:hAnsi="Times New Roman" w:cs="Times New Roman"/>
          <w:sz w:val="28"/>
          <w:szCs w:val="28"/>
        </w:rPr>
        <w:t>2.7. Деление классов на группы при реализации основных общеобразовательных программ.</w:t>
      </w:r>
    </w:p>
    <w:p w14:paraId="201D20B4" w14:textId="77777777" w:rsidR="00551886" w:rsidRPr="00551886" w:rsidRDefault="00551886" w:rsidP="00551886">
      <w:pPr>
        <w:widowControl w:val="0"/>
        <w:tabs>
          <w:tab w:val="left" w:pos="567"/>
          <w:tab w:val="left" w:pos="956"/>
          <w:tab w:val="left" w:pos="9781"/>
        </w:tabs>
        <w:ind w:right="-142"/>
        <w:jc w:val="both"/>
        <w:rPr>
          <w:rFonts w:ascii="Times New Roman" w:hAnsi="Times New Roman" w:cs="Times New Roman"/>
          <w:sz w:val="28"/>
          <w:szCs w:val="28"/>
        </w:rPr>
      </w:pPr>
      <w:r w:rsidRPr="00551886">
        <w:rPr>
          <w:rFonts w:ascii="Times New Roman" w:hAnsi="Times New Roman" w:cs="Times New Roman"/>
          <w:sz w:val="28"/>
          <w:szCs w:val="28"/>
        </w:rPr>
        <w:t xml:space="preserve">    Деление классов на группы при реализации основных общеобразовательных программ при проведении занятий по иностранному языку, трудовому обучению, информатики на 2 и 3 ступени общего образования, физической культуре на 3 ступени общего образования может производиться только при соблюдении следующих условий:</w:t>
      </w:r>
    </w:p>
    <w:p w14:paraId="187C67FE" w14:textId="77777777" w:rsidR="00551886" w:rsidRPr="00551886" w:rsidRDefault="00551886" w:rsidP="00551886">
      <w:pPr>
        <w:widowControl w:val="0"/>
        <w:tabs>
          <w:tab w:val="left" w:pos="567"/>
          <w:tab w:val="left" w:pos="956"/>
          <w:tab w:val="left" w:pos="9639"/>
          <w:tab w:val="left" w:pos="9781"/>
        </w:tabs>
        <w:jc w:val="both"/>
        <w:rPr>
          <w:rFonts w:ascii="Times New Roman" w:hAnsi="Times New Roman" w:cs="Times New Roman"/>
          <w:sz w:val="28"/>
          <w:szCs w:val="28"/>
        </w:rPr>
      </w:pPr>
      <w:r w:rsidRPr="00551886">
        <w:rPr>
          <w:rFonts w:ascii="Times New Roman" w:hAnsi="Times New Roman" w:cs="Times New Roman"/>
          <w:sz w:val="28"/>
          <w:szCs w:val="28"/>
        </w:rPr>
        <w:t>- наличие лимитов бюджетных обязательств;</w:t>
      </w:r>
    </w:p>
    <w:p w14:paraId="77AE4380" w14:textId="77777777" w:rsidR="00551886" w:rsidRPr="00551886" w:rsidRDefault="00551886" w:rsidP="00551886">
      <w:pPr>
        <w:widowControl w:val="0"/>
        <w:tabs>
          <w:tab w:val="left" w:pos="567"/>
          <w:tab w:val="left" w:pos="956"/>
          <w:tab w:val="left" w:pos="9639"/>
          <w:tab w:val="left" w:pos="9781"/>
        </w:tabs>
        <w:jc w:val="both"/>
        <w:rPr>
          <w:rFonts w:ascii="Times New Roman" w:hAnsi="Times New Roman" w:cs="Times New Roman"/>
          <w:sz w:val="28"/>
          <w:szCs w:val="28"/>
        </w:rPr>
      </w:pPr>
      <w:r w:rsidRPr="00551886">
        <w:rPr>
          <w:rFonts w:ascii="Times New Roman" w:hAnsi="Times New Roman" w:cs="Times New Roman"/>
          <w:sz w:val="28"/>
          <w:szCs w:val="28"/>
        </w:rPr>
        <w:t>- наличие в классах не менее 20 человек в сельских населенных пунктах.</w:t>
      </w:r>
    </w:p>
    <w:p w14:paraId="73608999" w14:textId="77777777" w:rsidR="00551886" w:rsidRPr="00551886" w:rsidRDefault="00551886" w:rsidP="00551886">
      <w:pPr>
        <w:widowControl w:val="0"/>
        <w:tabs>
          <w:tab w:val="left" w:pos="567"/>
          <w:tab w:val="left" w:pos="956"/>
          <w:tab w:val="left" w:pos="9639"/>
          <w:tab w:val="left" w:pos="9781"/>
        </w:tabs>
        <w:jc w:val="both"/>
        <w:rPr>
          <w:rFonts w:ascii="Times New Roman" w:hAnsi="Times New Roman" w:cs="Times New Roman"/>
          <w:sz w:val="28"/>
          <w:szCs w:val="28"/>
        </w:rPr>
      </w:pPr>
    </w:p>
    <w:p w14:paraId="598B9569" w14:textId="77777777" w:rsidR="00551886" w:rsidRPr="00551886" w:rsidRDefault="00551886" w:rsidP="00551886">
      <w:pPr>
        <w:widowControl w:val="0"/>
        <w:tabs>
          <w:tab w:val="left" w:pos="956"/>
          <w:tab w:val="left" w:pos="9639"/>
        </w:tabs>
        <w:jc w:val="both"/>
        <w:rPr>
          <w:rFonts w:ascii="Times New Roman" w:hAnsi="Times New Roman" w:cs="Times New Roman"/>
          <w:sz w:val="28"/>
          <w:szCs w:val="28"/>
        </w:rPr>
      </w:pPr>
      <w:r w:rsidRPr="00551886">
        <w:rPr>
          <w:rFonts w:ascii="Times New Roman" w:hAnsi="Times New Roman" w:cs="Times New Roman"/>
          <w:b/>
          <w:sz w:val="28"/>
          <w:szCs w:val="28"/>
          <w:lang w:val="en-US"/>
        </w:rPr>
        <w:t>III</w:t>
      </w:r>
      <w:r w:rsidRPr="00551886">
        <w:rPr>
          <w:rFonts w:ascii="Times New Roman" w:hAnsi="Times New Roman" w:cs="Times New Roman"/>
          <w:b/>
          <w:sz w:val="28"/>
          <w:szCs w:val="28"/>
        </w:rPr>
        <w:t>. Оказание материальной помощи работникам учреждении</w:t>
      </w:r>
    </w:p>
    <w:p w14:paraId="5AEFCD76" w14:textId="77777777" w:rsidR="00551886" w:rsidRPr="00551886" w:rsidRDefault="00551886" w:rsidP="00551886">
      <w:pPr>
        <w:widowControl w:val="0"/>
        <w:tabs>
          <w:tab w:val="left" w:pos="956"/>
          <w:tab w:val="left" w:pos="9781"/>
        </w:tabs>
        <w:ind w:right="-142"/>
        <w:jc w:val="both"/>
        <w:rPr>
          <w:rFonts w:ascii="Times New Roman" w:hAnsi="Times New Roman" w:cs="Times New Roman"/>
          <w:sz w:val="28"/>
          <w:szCs w:val="28"/>
        </w:rPr>
      </w:pPr>
      <w:r w:rsidRPr="00551886">
        <w:rPr>
          <w:rFonts w:ascii="Times New Roman" w:hAnsi="Times New Roman" w:cs="Times New Roman"/>
          <w:sz w:val="28"/>
          <w:szCs w:val="28"/>
        </w:rPr>
        <w:t>3.1. В пределах доведенных лимитов бюджетных обязательств педагогическим работникам учреждения может быть оказана материальная помощь в трудной жизненной ситуации.</w:t>
      </w:r>
    </w:p>
    <w:p w14:paraId="3CAA0C6C" w14:textId="77777777" w:rsidR="00551886" w:rsidRPr="00551886" w:rsidRDefault="00551886" w:rsidP="00551886">
      <w:pPr>
        <w:widowControl w:val="0"/>
        <w:ind w:right="-142"/>
        <w:jc w:val="both"/>
        <w:rPr>
          <w:rFonts w:ascii="Times New Roman" w:hAnsi="Times New Roman" w:cs="Times New Roman"/>
          <w:sz w:val="28"/>
          <w:szCs w:val="28"/>
        </w:rPr>
      </w:pPr>
      <w:r w:rsidRPr="00551886">
        <w:rPr>
          <w:rFonts w:ascii="Times New Roman" w:hAnsi="Times New Roman" w:cs="Times New Roman"/>
          <w:sz w:val="28"/>
          <w:szCs w:val="28"/>
        </w:rPr>
        <w:t>3.2. Обстоятельства, при которых производится выплата материальной помощи, устанавливаются коллективными договорами, локальными нормативными актами учреждения, с учетом мнения представительного органа работников.</w:t>
      </w:r>
    </w:p>
    <w:p w14:paraId="62AB5BEE" w14:textId="77777777" w:rsidR="00551886" w:rsidRPr="00551886" w:rsidRDefault="00551886" w:rsidP="00551886">
      <w:pPr>
        <w:widowControl w:val="0"/>
        <w:ind w:right="-142"/>
        <w:jc w:val="both"/>
        <w:rPr>
          <w:rFonts w:ascii="Times New Roman" w:hAnsi="Times New Roman" w:cs="Times New Roman"/>
          <w:sz w:val="28"/>
          <w:szCs w:val="28"/>
        </w:rPr>
      </w:pPr>
      <w:r w:rsidRPr="00551886">
        <w:rPr>
          <w:rFonts w:ascii="Times New Roman" w:hAnsi="Times New Roman" w:cs="Times New Roman"/>
          <w:sz w:val="28"/>
          <w:szCs w:val="28"/>
        </w:rPr>
        <w:t>3.3. Решение об оказании материальной помощи педагогическим работникам и ее конкретных размерах принимает руководитель</w:t>
      </w:r>
      <w:r w:rsidRPr="00551886">
        <w:rPr>
          <w:rFonts w:ascii="Times New Roman" w:hAnsi="Times New Roman" w:cs="Times New Roman"/>
          <w:color w:val="000000"/>
          <w:sz w:val="28"/>
          <w:szCs w:val="28"/>
        </w:rPr>
        <w:t xml:space="preserve"> учреждения</w:t>
      </w:r>
      <w:r w:rsidRPr="00551886">
        <w:rPr>
          <w:rFonts w:ascii="Times New Roman" w:hAnsi="Times New Roman" w:cs="Times New Roman"/>
          <w:sz w:val="28"/>
          <w:szCs w:val="28"/>
        </w:rPr>
        <w:t xml:space="preserve"> </w:t>
      </w:r>
      <w:r w:rsidRPr="00551886">
        <w:rPr>
          <w:rFonts w:ascii="Times New Roman" w:hAnsi="Times New Roman" w:cs="Times New Roman"/>
          <w:color w:val="000000"/>
          <w:sz w:val="28"/>
          <w:szCs w:val="28"/>
        </w:rPr>
        <w:t xml:space="preserve">по письменному заявлению работника.    </w:t>
      </w:r>
    </w:p>
    <w:p w14:paraId="62F2AB5A" w14:textId="77777777" w:rsidR="00551886" w:rsidRPr="00551886" w:rsidRDefault="00551886" w:rsidP="00551886">
      <w:pPr>
        <w:widowControl w:val="0"/>
        <w:ind w:right="-142"/>
        <w:jc w:val="both"/>
        <w:rPr>
          <w:rFonts w:ascii="Times New Roman" w:hAnsi="Times New Roman" w:cs="Times New Roman"/>
          <w:color w:val="000000"/>
          <w:sz w:val="28"/>
          <w:szCs w:val="28"/>
        </w:rPr>
      </w:pPr>
      <w:r w:rsidRPr="00551886">
        <w:rPr>
          <w:rFonts w:ascii="Times New Roman" w:hAnsi="Times New Roman" w:cs="Times New Roman"/>
          <w:color w:val="000000"/>
          <w:sz w:val="28"/>
          <w:szCs w:val="28"/>
        </w:rPr>
        <w:t>3.4. Для принятия работодателем решения о выплате материальной помощи работникам, заместителем руководителя по финансам (бухгалтером) учреждения предоставляется расчет планового фонда оплаты труда, подтверждающий наличие достаточных средств для выплаты материальной помощи.</w:t>
      </w:r>
    </w:p>
    <w:p w14:paraId="12A47922" w14:textId="77777777" w:rsidR="00551886" w:rsidRPr="00551886" w:rsidRDefault="00551886" w:rsidP="00551886">
      <w:pPr>
        <w:widowControl w:val="0"/>
        <w:ind w:right="-142"/>
        <w:jc w:val="both"/>
        <w:rPr>
          <w:rFonts w:ascii="Times New Roman" w:hAnsi="Times New Roman" w:cs="Times New Roman"/>
          <w:sz w:val="28"/>
          <w:szCs w:val="28"/>
        </w:rPr>
      </w:pPr>
    </w:p>
    <w:p w14:paraId="4AC7D43C" w14:textId="77777777" w:rsidR="00551886" w:rsidRPr="00551886" w:rsidRDefault="00551886" w:rsidP="00551886">
      <w:pPr>
        <w:widowControl w:val="0"/>
        <w:ind w:right="-142"/>
        <w:jc w:val="both"/>
        <w:rPr>
          <w:rFonts w:ascii="Times New Roman" w:hAnsi="Times New Roman" w:cs="Times New Roman"/>
          <w:sz w:val="28"/>
          <w:szCs w:val="28"/>
        </w:rPr>
      </w:pPr>
      <w:r w:rsidRPr="00551886">
        <w:rPr>
          <w:rFonts w:ascii="Times New Roman" w:hAnsi="Times New Roman" w:cs="Times New Roman"/>
          <w:b/>
          <w:bCs/>
          <w:sz w:val="28"/>
          <w:szCs w:val="28"/>
          <w:lang w:val="en-US"/>
        </w:rPr>
        <w:t>IV</w:t>
      </w:r>
      <w:r w:rsidRPr="00551886">
        <w:rPr>
          <w:rFonts w:ascii="Times New Roman" w:hAnsi="Times New Roman" w:cs="Times New Roman"/>
          <w:b/>
          <w:bCs/>
          <w:sz w:val="28"/>
          <w:szCs w:val="28"/>
        </w:rPr>
        <w:t>. Порядок  и  условия  оплаты труда   работников муниципального бюджетного общеобразовательного учреждения «Жариковская средняя общеобразовательная школа Пограничного муниципального округа»</w:t>
      </w:r>
    </w:p>
    <w:p w14:paraId="6F25D531" w14:textId="77777777" w:rsidR="00551886" w:rsidRPr="00551886" w:rsidRDefault="00551886" w:rsidP="00551886">
      <w:pPr>
        <w:widowControl w:val="0"/>
        <w:tabs>
          <w:tab w:val="left" w:pos="567"/>
          <w:tab w:val="left" w:pos="709"/>
          <w:tab w:val="left" w:pos="1980"/>
          <w:tab w:val="center" w:pos="4818"/>
        </w:tabs>
        <w:jc w:val="both"/>
        <w:rPr>
          <w:rFonts w:ascii="Times New Roman" w:hAnsi="Times New Roman" w:cs="Times New Roman"/>
          <w:sz w:val="28"/>
          <w:szCs w:val="28"/>
        </w:rPr>
      </w:pPr>
      <w:r w:rsidRPr="00551886">
        <w:rPr>
          <w:rFonts w:ascii="Times New Roman" w:hAnsi="Times New Roman" w:cs="Times New Roman"/>
          <w:sz w:val="28"/>
          <w:szCs w:val="28"/>
        </w:rPr>
        <w:t>4.1. Основные условия оплаты труда.</w:t>
      </w:r>
    </w:p>
    <w:p w14:paraId="19709903" w14:textId="77777777" w:rsidR="00551886" w:rsidRPr="00551886" w:rsidRDefault="00551886" w:rsidP="00551886">
      <w:pPr>
        <w:widowControl w:val="0"/>
        <w:tabs>
          <w:tab w:val="left" w:pos="709"/>
          <w:tab w:val="left" w:pos="1980"/>
          <w:tab w:val="center" w:pos="4818"/>
        </w:tabs>
        <w:ind w:right="-142"/>
        <w:jc w:val="both"/>
        <w:rPr>
          <w:rFonts w:ascii="Times New Roman" w:hAnsi="Times New Roman" w:cs="Times New Roman"/>
          <w:sz w:val="28"/>
          <w:szCs w:val="28"/>
        </w:rPr>
      </w:pPr>
      <w:r w:rsidRPr="00551886">
        <w:rPr>
          <w:rFonts w:ascii="Times New Roman" w:hAnsi="Times New Roman" w:cs="Times New Roman"/>
          <w:sz w:val="28"/>
          <w:szCs w:val="28"/>
        </w:rPr>
        <w:t xml:space="preserve">Система оплаты труда работников </w:t>
      </w:r>
      <w:r w:rsidRPr="00551886">
        <w:rPr>
          <w:rFonts w:ascii="Times New Roman" w:hAnsi="Times New Roman" w:cs="Times New Roman"/>
          <w:color w:val="000000"/>
          <w:sz w:val="28"/>
          <w:szCs w:val="28"/>
          <w:lang w:eastAsia="en-US"/>
        </w:rPr>
        <w:t>учреждения</w:t>
      </w:r>
      <w:r w:rsidRPr="00551886">
        <w:rPr>
          <w:rFonts w:ascii="Times New Roman" w:hAnsi="Times New Roman" w:cs="Times New Roman"/>
          <w:sz w:val="28"/>
          <w:szCs w:val="28"/>
        </w:rPr>
        <w:t xml:space="preserve"> включают в себя оклады, ставки заработной платы, повышающий коэффициент за квалификационную категорию, компенсационные и стимулирующие выплаты.</w:t>
      </w:r>
    </w:p>
    <w:p w14:paraId="0FAAC443" w14:textId="77777777" w:rsidR="00551886" w:rsidRPr="00551886" w:rsidRDefault="00551886" w:rsidP="00551886">
      <w:pPr>
        <w:widowControl w:val="0"/>
        <w:tabs>
          <w:tab w:val="left" w:pos="567"/>
          <w:tab w:val="left" w:pos="1980"/>
          <w:tab w:val="center" w:pos="4818"/>
        </w:tabs>
        <w:ind w:right="-142"/>
        <w:jc w:val="both"/>
        <w:rPr>
          <w:rFonts w:ascii="Times New Roman" w:hAnsi="Times New Roman" w:cs="Times New Roman"/>
          <w:sz w:val="28"/>
          <w:szCs w:val="28"/>
        </w:rPr>
      </w:pPr>
      <w:r w:rsidRPr="00551886">
        <w:rPr>
          <w:rFonts w:ascii="Times New Roman" w:hAnsi="Times New Roman" w:cs="Times New Roman"/>
          <w:sz w:val="28"/>
          <w:szCs w:val="28"/>
        </w:rPr>
        <w:t>Система оплаты труда работников учреждения устанавливается с учетом:</w:t>
      </w:r>
    </w:p>
    <w:p w14:paraId="2537EC59" w14:textId="77777777" w:rsidR="00551886" w:rsidRPr="00551886" w:rsidRDefault="00551886" w:rsidP="00551886">
      <w:pPr>
        <w:widowControl w:val="0"/>
        <w:autoSpaceDE w:val="0"/>
        <w:jc w:val="both"/>
        <w:rPr>
          <w:rFonts w:ascii="Times New Roman" w:hAnsi="Times New Roman" w:cs="Times New Roman"/>
          <w:sz w:val="28"/>
          <w:szCs w:val="28"/>
        </w:rPr>
      </w:pPr>
      <w:r w:rsidRPr="00551886">
        <w:rPr>
          <w:rFonts w:ascii="Times New Roman" w:hAnsi="Times New Roman" w:cs="Times New Roman"/>
          <w:sz w:val="28"/>
          <w:szCs w:val="28"/>
        </w:rPr>
        <w:t>-  государственных гарантий по оплате труда;</w:t>
      </w:r>
    </w:p>
    <w:p w14:paraId="6D72DA09" w14:textId="77777777" w:rsidR="00551886" w:rsidRPr="00551886" w:rsidRDefault="00551886" w:rsidP="00551886">
      <w:pPr>
        <w:widowControl w:val="0"/>
        <w:tabs>
          <w:tab w:val="left" w:pos="142"/>
        </w:tabs>
        <w:autoSpaceDE w:val="0"/>
        <w:jc w:val="both"/>
        <w:rPr>
          <w:rFonts w:ascii="Times New Roman" w:hAnsi="Times New Roman" w:cs="Times New Roman"/>
          <w:sz w:val="28"/>
          <w:szCs w:val="28"/>
        </w:rPr>
      </w:pPr>
      <w:r w:rsidRPr="00551886">
        <w:rPr>
          <w:rFonts w:ascii="Times New Roman" w:hAnsi="Times New Roman" w:cs="Times New Roman"/>
          <w:sz w:val="28"/>
          <w:szCs w:val="28"/>
        </w:rPr>
        <w:t>- единого квалификационного справочника;</w:t>
      </w:r>
    </w:p>
    <w:p w14:paraId="6A2384F3" w14:textId="77777777" w:rsidR="00551886" w:rsidRPr="00551886" w:rsidRDefault="00551886" w:rsidP="00551886">
      <w:pPr>
        <w:widowControl w:val="0"/>
        <w:autoSpaceDE w:val="0"/>
        <w:ind w:right="-142"/>
        <w:jc w:val="both"/>
        <w:rPr>
          <w:rFonts w:ascii="Times New Roman" w:hAnsi="Times New Roman" w:cs="Times New Roman"/>
          <w:sz w:val="28"/>
          <w:szCs w:val="28"/>
        </w:rPr>
      </w:pPr>
      <w:r w:rsidRPr="00551886">
        <w:rPr>
          <w:rFonts w:ascii="Times New Roman" w:hAnsi="Times New Roman" w:cs="Times New Roman"/>
          <w:sz w:val="28"/>
          <w:szCs w:val="28"/>
        </w:rPr>
        <w:t>- настоящего Положения;</w:t>
      </w:r>
    </w:p>
    <w:p w14:paraId="6FB05DE1" w14:textId="77777777" w:rsidR="00551886" w:rsidRPr="00551886" w:rsidRDefault="00551886" w:rsidP="00551886">
      <w:pPr>
        <w:widowControl w:val="0"/>
        <w:autoSpaceDE w:val="0"/>
        <w:ind w:right="-142"/>
        <w:jc w:val="both"/>
        <w:rPr>
          <w:rFonts w:ascii="Times New Roman" w:hAnsi="Times New Roman" w:cs="Times New Roman"/>
          <w:sz w:val="28"/>
          <w:szCs w:val="28"/>
        </w:rPr>
      </w:pPr>
      <w:r w:rsidRPr="00551886">
        <w:rPr>
          <w:rFonts w:ascii="Times New Roman" w:hAnsi="Times New Roman" w:cs="Times New Roman"/>
          <w:sz w:val="28"/>
          <w:szCs w:val="28"/>
        </w:rPr>
        <w:t>- рекомендаций Российской трехсторонней комиссии по регулированию социально-трудовых отношений;</w:t>
      </w:r>
    </w:p>
    <w:p w14:paraId="5C0E6763" w14:textId="77777777" w:rsidR="00551886" w:rsidRPr="00551886" w:rsidRDefault="00551886" w:rsidP="00551886">
      <w:pPr>
        <w:widowControl w:val="0"/>
        <w:autoSpaceDE w:val="0"/>
        <w:ind w:right="-142"/>
        <w:jc w:val="both"/>
        <w:rPr>
          <w:rFonts w:ascii="Times New Roman" w:hAnsi="Times New Roman" w:cs="Times New Roman"/>
          <w:sz w:val="28"/>
          <w:szCs w:val="28"/>
        </w:rPr>
      </w:pPr>
      <w:r w:rsidRPr="00551886">
        <w:rPr>
          <w:rFonts w:ascii="Times New Roman" w:hAnsi="Times New Roman" w:cs="Times New Roman"/>
          <w:sz w:val="28"/>
          <w:szCs w:val="28"/>
        </w:rPr>
        <w:t xml:space="preserve">- методических рекомендаций </w:t>
      </w:r>
      <w:r w:rsidRPr="00551886">
        <w:rPr>
          <w:rFonts w:ascii="Times New Roman" w:hAnsi="Times New Roman" w:cs="Times New Roman"/>
          <w:color w:val="000000"/>
          <w:sz w:val="28"/>
          <w:szCs w:val="28"/>
        </w:rPr>
        <w:t>по формированию системы оплаты труда работников общеобразовательных организаций, направленных письмом Министерства образования и науки России от 29.12.2017 № ВП-1992/02 (далее – Методические рекомендации)</w:t>
      </w:r>
      <w:r w:rsidRPr="00551886">
        <w:rPr>
          <w:rFonts w:ascii="Times New Roman" w:hAnsi="Times New Roman" w:cs="Times New Roman"/>
          <w:sz w:val="28"/>
          <w:szCs w:val="28"/>
        </w:rPr>
        <w:t>;</w:t>
      </w:r>
    </w:p>
    <w:p w14:paraId="2FA13B79" w14:textId="77777777" w:rsidR="00551886" w:rsidRPr="00551886" w:rsidRDefault="00551886" w:rsidP="00551886">
      <w:pPr>
        <w:widowControl w:val="0"/>
        <w:autoSpaceDE w:val="0"/>
        <w:jc w:val="both"/>
        <w:rPr>
          <w:rFonts w:ascii="Times New Roman" w:hAnsi="Times New Roman" w:cs="Times New Roman"/>
          <w:sz w:val="28"/>
          <w:szCs w:val="28"/>
        </w:rPr>
      </w:pPr>
      <w:r w:rsidRPr="00551886">
        <w:rPr>
          <w:rFonts w:ascii="Times New Roman" w:hAnsi="Times New Roman" w:cs="Times New Roman"/>
          <w:sz w:val="28"/>
          <w:szCs w:val="28"/>
        </w:rPr>
        <w:t>- мнения представительного органа работников.</w:t>
      </w:r>
    </w:p>
    <w:p w14:paraId="57736A1F" w14:textId="77777777" w:rsidR="00551886" w:rsidRPr="00551886" w:rsidRDefault="00551886" w:rsidP="00551886">
      <w:pPr>
        <w:widowControl w:val="0"/>
        <w:tabs>
          <w:tab w:val="left" w:pos="426"/>
          <w:tab w:val="left" w:pos="956"/>
        </w:tabs>
        <w:ind w:right="-142"/>
        <w:jc w:val="both"/>
        <w:rPr>
          <w:rFonts w:ascii="Times New Roman" w:hAnsi="Times New Roman" w:cs="Times New Roman"/>
          <w:sz w:val="28"/>
          <w:szCs w:val="28"/>
        </w:rPr>
      </w:pPr>
      <w:r w:rsidRPr="00551886">
        <w:rPr>
          <w:rFonts w:ascii="Times New Roman" w:hAnsi="Times New Roman" w:cs="Times New Roman"/>
          <w:color w:val="000000"/>
          <w:sz w:val="28"/>
          <w:szCs w:val="28"/>
        </w:rPr>
        <w:t xml:space="preserve">Должностные оклады, доплаты и надбавки компенсационного характера, стимулирующие выплаты </w:t>
      </w:r>
      <w:r w:rsidRPr="00551886">
        <w:rPr>
          <w:rFonts w:ascii="Times New Roman" w:hAnsi="Times New Roman" w:cs="Times New Roman"/>
          <w:sz w:val="28"/>
          <w:szCs w:val="28"/>
        </w:rPr>
        <w:t>за стаж непрерывной работы(выслугу лет) составляют базовую (гарантированную) часть заработной платы работников.</w:t>
      </w:r>
    </w:p>
    <w:p w14:paraId="01BB06F3" w14:textId="77777777" w:rsidR="00551886" w:rsidRPr="00551886" w:rsidRDefault="00551886" w:rsidP="00551886">
      <w:pPr>
        <w:widowControl w:val="0"/>
        <w:tabs>
          <w:tab w:val="left" w:pos="709"/>
        </w:tabs>
        <w:autoSpaceDE w:val="0"/>
        <w:ind w:right="-142"/>
        <w:jc w:val="both"/>
        <w:rPr>
          <w:rFonts w:ascii="Times New Roman" w:hAnsi="Times New Roman" w:cs="Times New Roman"/>
          <w:sz w:val="28"/>
          <w:szCs w:val="28"/>
        </w:rPr>
      </w:pPr>
      <w:r w:rsidRPr="00551886">
        <w:rPr>
          <w:rFonts w:ascii="Times New Roman" w:hAnsi="Times New Roman" w:cs="Times New Roman"/>
          <w:sz w:val="28"/>
          <w:szCs w:val="28"/>
        </w:rPr>
        <w:t xml:space="preserve">4.2. Размеры окладов (должностных окладов), ставок заработной платы работников </w:t>
      </w:r>
      <w:r w:rsidRPr="00551886">
        <w:rPr>
          <w:rFonts w:ascii="Times New Roman" w:hAnsi="Times New Roman" w:cs="Times New Roman"/>
          <w:color w:val="000000"/>
          <w:sz w:val="28"/>
          <w:szCs w:val="28"/>
          <w:lang w:eastAsia="en-US"/>
        </w:rPr>
        <w:t>учреждения</w:t>
      </w:r>
      <w:r w:rsidRPr="00551886">
        <w:rPr>
          <w:rFonts w:ascii="Times New Roman" w:hAnsi="Times New Roman" w:cs="Times New Roman"/>
          <w:sz w:val="28"/>
          <w:szCs w:val="28"/>
        </w:rPr>
        <w:t xml:space="preserve"> устанавливаются по квалификационным уровням профессиональных квалификационных групп (далее – по ПКГ),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на основе требований    к профессиональной подготовке и уровню квалификации</w:t>
      </w:r>
      <w:r w:rsidRPr="00551886">
        <w:rPr>
          <w:rFonts w:ascii="Times New Roman" w:hAnsi="Times New Roman" w:cs="Times New Roman"/>
          <w:color w:val="000000"/>
          <w:sz w:val="28"/>
          <w:szCs w:val="28"/>
        </w:rPr>
        <w:t>, которые нео</w:t>
      </w:r>
      <w:r w:rsidRPr="00551886">
        <w:rPr>
          <w:rFonts w:ascii="Times New Roman" w:hAnsi="Times New Roman" w:cs="Times New Roman"/>
          <w:sz w:val="28"/>
          <w:szCs w:val="28"/>
        </w:rPr>
        <w:t>бходимы для осуществления соответствующей профессиональной деятельности, а также с учетом сложности и объема выполняемой работы (Приложение № 2)</w:t>
      </w:r>
    </w:p>
    <w:p w14:paraId="7F064A07" w14:textId="77777777" w:rsidR="00551886" w:rsidRPr="00551886" w:rsidRDefault="00551886" w:rsidP="00551886">
      <w:pPr>
        <w:tabs>
          <w:tab w:val="left" w:pos="709"/>
        </w:tabs>
        <w:jc w:val="both"/>
        <w:rPr>
          <w:rFonts w:ascii="Times New Roman" w:hAnsi="Times New Roman" w:cs="Times New Roman"/>
          <w:sz w:val="28"/>
          <w:szCs w:val="28"/>
        </w:rPr>
      </w:pPr>
      <w:r w:rsidRPr="00551886">
        <w:rPr>
          <w:rFonts w:ascii="Times New Roman" w:hAnsi="Times New Roman" w:cs="Times New Roman"/>
          <w:sz w:val="28"/>
          <w:szCs w:val="28"/>
        </w:rPr>
        <w:t>4.3. Порядок и условия установления компенсационных выплат.</w:t>
      </w:r>
    </w:p>
    <w:p w14:paraId="2F52DFC3" w14:textId="77777777" w:rsidR="00551886" w:rsidRPr="00551886" w:rsidRDefault="00551886" w:rsidP="00551886">
      <w:pPr>
        <w:tabs>
          <w:tab w:val="left" w:pos="567"/>
        </w:tabs>
        <w:ind w:right="-142"/>
        <w:jc w:val="both"/>
        <w:rPr>
          <w:rFonts w:ascii="Times New Roman" w:hAnsi="Times New Roman" w:cs="Times New Roman"/>
          <w:sz w:val="28"/>
          <w:szCs w:val="28"/>
        </w:rPr>
      </w:pPr>
      <w:r w:rsidRPr="00551886">
        <w:rPr>
          <w:rFonts w:ascii="Times New Roman" w:hAnsi="Times New Roman" w:cs="Times New Roman"/>
          <w:sz w:val="28"/>
          <w:szCs w:val="28"/>
        </w:rPr>
        <w:lastRenderedPageBreak/>
        <w:t>4.3.1. Компенсационные выплаты работникам</w:t>
      </w:r>
      <w:r w:rsidRPr="00551886">
        <w:rPr>
          <w:rFonts w:ascii="Times New Roman" w:hAnsi="Times New Roman" w:cs="Times New Roman"/>
          <w:color w:val="000000"/>
          <w:sz w:val="28"/>
          <w:szCs w:val="28"/>
          <w:lang w:eastAsia="en-US"/>
        </w:rPr>
        <w:t xml:space="preserve"> учреждения</w:t>
      </w:r>
      <w:r w:rsidRPr="00551886">
        <w:rPr>
          <w:rFonts w:ascii="Times New Roman" w:hAnsi="Times New Roman" w:cs="Times New Roman"/>
          <w:sz w:val="28"/>
          <w:szCs w:val="28"/>
        </w:rPr>
        <w:t xml:space="preserve"> устанавливаются                          в процентах к окладам по ПКГ, ставкам заработной платы или в абсолютных размерах, если иное не установлено действующим законодательством. </w:t>
      </w:r>
    </w:p>
    <w:p w14:paraId="195F17EE" w14:textId="77777777" w:rsidR="00551886" w:rsidRPr="00551886" w:rsidRDefault="00551886" w:rsidP="00551886">
      <w:pPr>
        <w:widowControl w:val="0"/>
        <w:tabs>
          <w:tab w:val="left" w:pos="567"/>
          <w:tab w:val="left" w:pos="709"/>
        </w:tabs>
        <w:autoSpaceDE w:val="0"/>
        <w:jc w:val="both"/>
        <w:rPr>
          <w:rFonts w:ascii="Times New Roman" w:hAnsi="Times New Roman" w:cs="Times New Roman"/>
          <w:sz w:val="28"/>
          <w:szCs w:val="28"/>
        </w:rPr>
      </w:pPr>
      <w:r w:rsidRPr="00551886">
        <w:rPr>
          <w:rFonts w:ascii="Times New Roman" w:hAnsi="Times New Roman" w:cs="Times New Roman"/>
          <w:sz w:val="28"/>
          <w:szCs w:val="28"/>
        </w:rPr>
        <w:t xml:space="preserve">Размеры и условия осуществления компенсационных выплат конкретизируются                 в трудовых договорах работников </w:t>
      </w:r>
      <w:r w:rsidRPr="00551886">
        <w:rPr>
          <w:rFonts w:ascii="Times New Roman" w:hAnsi="Times New Roman" w:cs="Times New Roman"/>
          <w:color w:val="000000"/>
          <w:sz w:val="28"/>
          <w:szCs w:val="28"/>
          <w:lang w:eastAsia="en-US"/>
        </w:rPr>
        <w:t>учреждения.</w:t>
      </w:r>
    </w:p>
    <w:p w14:paraId="7025C200" w14:textId="77777777" w:rsidR="00551886" w:rsidRPr="00551886" w:rsidRDefault="00551886" w:rsidP="00551886">
      <w:pPr>
        <w:widowControl w:val="0"/>
        <w:tabs>
          <w:tab w:val="left" w:pos="709"/>
        </w:tabs>
        <w:autoSpaceDE w:val="0"/>
        <w:jc w:val="both"/>
        <w:rPr>
          <w:rFonts w:ascii="Times New Roman" w:hAnsi="Times New Roman" w:cs="Times New Roman"/>
          <w:sz w:val="28"/>
          <w:szCs w:val="28"/>
        </w:rPr>
      </w:pPr>
      <w:r w:rsidRPr="00551886">
        <w:rPr>
          <w:rFonts w:ascii="Times New Roman" w:hAnsi="Times New Roman" w:cs="Times New Roman"/>
          <w:sz w:val="28"/>
          <w:szCs w:val="28"/>
        </w:rPr>
        <w:t>4.3.2. Работникам учреждения  могут устанавливаться следующие выплаты компенсационного характера:</w:t>
      </w:r>
    </w:p>
    <w:p w14:paraId="73907135" w14:textId="77777777" w:rsidR="00551886" w:rsidRPr="00551886" w:rsidRDefault="00551886" w:rsidP="00551886">
      <w:pPr>
        <w:widowControl w:val="0"/>
        <w:tabs>
          <w:tab w:val="left" w:pos="1459"/>
        </w:tabs>
        <w:ind w:right="-142"/>
        <w:jc w:val="both"/>
        <w:rPr>
          <w:rFonts w:ascii="Times New Roman" w:hAnsi="Times New Roman" w:cs="Times New Roman"/>
          <w:sz w:val="28"/>
          <w:szCs w:val="28"/>
        </w:rPr>
      </w:pPr>
      <w:r w:rsidRPr="00551886">
        <w:rPr>
          <w:rFonts w:ascii="Times New Roman" w:hAnsi="Times New Roman" w:cs="Times New Roman"/>
          <w:sz w:val="28"/>
          <w:szCs w:val="28"/>
        </w:rPr>
        <w:t>-</w:t>
      </w:r>
      <w:r w:rsidRPr="00551886">
        <w:rPr>
          <w:rFonts w:ascii="Times New Roman" w:hAnsi="Times New Roman" w:cs="Times New Roman"/>
          <w:color w:val="000000"/>
          <w:sz w:val="28"/>
          <w:szCs w:val="28"/>
        </w:rPr>
        <w:t>выплаты работникам, занятым на работах с вредными и иными особыми условиями труда. Выплата работникам организации, занятым на работах с вредными и иными особыми условиями труда, устанавливается в соответствии со статьей 147 ТК РФ и принятыми в соответствии с ней нормативными правовыми актами в повышенном размере, минимальный размер повышения оплаты труда работникам, занятым на работах с вредными и иными особыми условиями труда, не может быть ниже 4% тарифной ставки (оклада), установленной для различных видов работ с нормальными условиями труда.</w:t>
      </w:r>
    </w:p>
    <w:p w14:paraId="0753FE29" w14:textId="77777777" w:rsidR="00551886" w:rsidRPr="00551886" w:rsidRDefault="00551886" w:rsidP="00551886">
      <w:pPr>
        <w:widowControl w:val="0"/>
        <w:tabs>
          <w:tab w:val="left" w:pos="567"/>
          <w:tab w:val="left" w:pos="709"/>
          <w:tab w:val="left" w:pos="1450"/>
        </w:tabs>
        <w:ind w:right="-142"/>
        <w:jc w:val="both"/>
        <w:rPr>
          <w:rFonts w:ascii="Times New Roman" w:hAnsi="Times New Roman" w:cs="Times New Roman"/>
          <w:sz w:val="28"/>
          <w:szCs w:val="28"/>
        </w:rPr>
      </w:pPr>
      <w:r w:rsidRPr="00551886">
        <w:rPr>
          <w:rFonts w:ascii="Times New Roman" w:hAnsi="Times New Roman" w:cs="Times New Roman"/>
          <w:sz w:val="28"/>
          <w:szCs w:val="28"/>
        </w:rPr>
        <w:t>Работникам организаций, занятым на работах с вредными и (иными особыми условиями труда, устанавливается выплата по результатам специальной оценки условий труда. Если по результатам специальной оценки условий труда условия труда на рабочем месте признаны оптимальными или допустимыми, то повышение оплаты труда не производится;</w:t>
      </w:r>
    </w:p>
    <w:p w14:paraId="3C4A20C5" w14:textId="77777777" w:rsidR="00551886" w:rsidRPr="00551886" w:rsidRDefault="00551886" w:rsidP="00551886">
      <w:pPr>
        <w:widowControl w:val="0"/>
        <w:tabs>
          <w:tab w:val="left" w:pos="284"/>
          <w:tab w:val="left" w:pos="851"/>
        </w:tabs>
        <w:ind w:right="-142"/>
        <w:jc w:val="both"/>
        <w:rPr>
          <w:rFonts w:ascii="Times New Roman" w:hAnsi="Times New Roman" w:cs="Times New Roman"/>
          <w:sz w:val="28"/>
          <w:szCs w:val="28"/>
        </w:rPr>
      </w:pPr>
      <w:r w:rsidRPr="00551886">
        <w:rPr>
          <w:rFonts w:ascii="Times New Roman" w:hAnsi="Times New Roman" w:cs="Times New Roman"/>
          <w:b/>
          <w:color w:val="000000"/>
          <w:sz w:val="28"/>
          <w:szCs w:val="28"/>
        </w:rPr>
        <w:t xml:space="preserve">- </w:t>
      </w:r>
      <w:r w:rsidRPr="00551886">
        <w:rPr>
          <w:rFonts w:ascii="Times New Roman" w:hAnsi="Times New Roman" w:cs="Times New Roman"/>
          <w:color w:val="000000"/>
          <w:sz w:val="28"/>
          <w:szCs w:val="28"/>
        </w:rPr>
        <w:t>за работу в местностях с особыми климатическими условиями работникам организаций выплачиваются в порядке и размере, установленных действующим законодательством:</w:t>
      </w:r>
    </w:p>
    <w:p w14:paraId="02D7F00D" w14:textId="77777777" w:rsidR="00551886" w:rsidRPr="00551886" w:rsidRDefault="00551886" w:rsidP="00551886">
      <w:pPr>
        <w:widowControl w:val="0"/>
        <w:tabs>
          <w:tab w:val="left" w:pos="284"/>
          <w:tab w:val="left" w:pos="851"/>
        </w:tabs>
        <w:ind w:right="-142"/>
        <w:jc w:val="both"/>
        <w:rPr>
          <w:rFonts w:ascii="Times New Roman" w:hAnsi="Times New Roman" w:cs="Times New Roman"/>
          <w:sz w:val="28"/>
          <w:szCs w:val="28"/>
        </w:rPr>
      </w:pPr>
      <w:r w:rsidRPr="00551886">
        <w:rPr>
          <w:rFonts w:ascii="Times New Roman" w:hAnsi="Times New Roman" w:cs="Times New Roman"/>
          <w:color w:val="000000"/>
          <w:sz w:val="28"/>
          <w:szCs w:val="28"/>
        </w:rPr>
        <w:t xml:space="preserve">а) районный коэффициент к заработной плате в размере 30%- за работу в сельских населенных пунктах приграничной 30-километровой зоны, 20%-на остальной территории Пограничного муниципального округа; </w:t>
      </w:r>
    </w:p>
    <w:p w14:paraId="3120C4F7" w14:textId="77777777" w:rsidR="00551886" w:rsidRPr="00551886" w:rsidRDefault="00551886" w:rsidP="00551886">
      <w:pPr>
        <w:widowControl w:val="0"/>
        <w:tabs>
          <w:tab w:val="left" w:pos="284"/>
          <w:tab w:val="left" w:pos="851"/>
        </w:tabs>
        <w:ind w:right="-142"/>
        <w:jc w:val="both"/>
        <w:rPr>
          <w:rFonts w:ascii="Times New Roman" w:hAnsi="Times New Roman" w:cs="Times New Roman"/>
          <w:sz w:val="28"/>
          <w:szCs w:val="28"/>
        </w:rPr>
      </w:pPr>
      <w:r w:rsidRPr="00551886">
        <w:rPr>
          <w:rFonts w:ascii="Times New Roman" w:hAnsi="Times New Roman" w:cs="Times New Roman"/>
          <w:color w:val="000000"/>
          <w:sz w:val="28"/>
          <w:szCs w:val="28"/>
        </w:rPr>
        <w:t xml:space="preserve">б) процентная надбавка к заработной плате за стаж работы в Южных районах Дальнего Востока - 10% по истечении первого года работы, с увеличением на 10% за каждые последующие два года работы, но не свыше 30% заработка; </w:t>
      </w:r>
    </w:p>
    <w:p w14:paraId="513111F2" w14:textId="77777777" w:rsidR="00551886" w:rsidRPr="00551886" w:rsidRDefault="00551886" w:rsidP="00551886">
      <w:pPr>
        <w:widowControl w:val="0"/>
        <w:tabs>
          <w:tab w:val="left" w:pos="284"/>
          <w:tab w:val="left" w:pos="851"/>
        </w:tabs>
        <w:ind w:right="-142"/>
        <w:jc w:val="both"/>
        <w:rPr>
          <w:rFonts w:ascii="Times New Roman" w:hAnsi="Times New Roman" w:cs="Times New Roman"/>
          <w:sz w:val="28"/>
          <w:szCs w:val="28"/>
        </w:rPr>
      </w:pPr>
      <w:r w:rsidRPr="00551886">
        <w:rPr>
          <w:rFonts w:ascii="Times New Roman" w:hAnsi="Times New Roman" w:cs="Times New Roman"/>
          <w:color w:val="000000"/>
          <w:sz w:val="28"/>
          <w:szCs w:val="28"/>
        </w:rPr>
        <w:t>в) процентная надбавка к заработной плате в размере 10% за каждые шесть месяцев работы молодежи, прожившей не менее одного года в Южных районах Дальнего Востока и вступающей в трудовые отношения, но не свыше 30% заработка);</w:t>
      </w:r>
    </w:p>
    <w:p w14:paraId="628A5611" w14:textId="77777777" w:rsidR="00551886" w:rsidRPr="00551886" w:rsidRDefault="00551886" w:rsidP="00551886">
      <w:pPr>
        <w:widowControl w:val="0"/>
        <w:tabs>
          <w:tab w:val="left" w:pos="284"/>
          <w:tab w:val="left" w:pos="851"/>
        </w:tabs>
        <w:ind w:right="-142"/>
        <w:jc w:val="both"/>
        <w:rPr>
          <w:rFonts w:ascii="Times New Roman" w:hAnsi="Times New Roman" w:cs="Times New Roman"/>
          <w:sz w:val="28"/>
          <w:szCs w:val="28"/>
        </w:rPr>
      </w:pPr>
      <w:r w:rsidRPr="00551886">
        <w:rPr>
          <w:rFonts w:ascii="Times New Roman" w:hAnsi="Times New Roman" w:cs="Times New Roman"/>
          <w:color w:val="000000"/>
          <w:sz w:val="28"/>
          <w:szCs w:val="28"/>
        </w:rPr>
        <w:t xml:space="preserve">- выплаты за работу в условиях, отклоняющихся от нормальных (при </w:t>
      </w:r>
      <w:r w:rsidRPr="00551886">
        <w:rPr>
          <w:rFonts w:ascii="Times New Roman" w:hAnsi="Times New Roman" w:cs="Times New Roman"/>
          <w:color w:val="000000"/>
          <w:sz w:val="28"/>
          <w:szCs w:val="28"/>
        </w:rPr>
        <w:lastRenderedPageBreak/>
        <w:t>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(статья 149 ТК РФ);</w:t>
      </w:r>
    </w:p>
    <w:p w14:paraId="7014AC41" w14:textId="77777777" w:rsidR="00551886" w:rsidRPr="00551886" w:rsidRDefault="00551886" w:rsidP="00551886">
      <w:pPr>
        <w:widowControl w:val="0"/>
        <w:tabs>
          <w:tab w:val="left" w:pos="1423"/>
        </w:tabs>
        <w:ind w:right="-142"/>
        <w:jc w:val="both"/>
        <w:rPr>
          <w:rFonts w:ascii="Times New Roman" w:hAnsi="Times New Roman" w:cs="Times New Roman"/>
          <w:sz w:val="28"/>
          <w:szCs w:val="28"/>
        </w:rPr>
      </w:pPr>
      <w:r w:rsidRPr="00551886">
        <w:rPr>
          <w:rFonts w:ascii="Times New Roman" w:hAnsi="Times New Roman" w:cs="Times New Roman"/>
          <w:color w:val="000000"/>
          <w:sz w:val="28"/>
          <w:szCs w:val="28"/>
        </w:rPr>
        <w:t>- за работу в организациях, место работы которых находится в сельском населенном пункте, устанавливается доплата за работу в указанной местности в размере 25% оклада (ставки);</w:t>
      </w:r>
    </w:p>
    <w:p w14:paraId="642130E6" w14:textId="77777777" w:rsidR="00551886" w:rsidRPr="00551886" w:rsidRDefault="00551886" w:rsidP="00551886">
      <w:pPr>
        <w:widowControl w:val="0"/>
        <w:tabs>
          <w:tab w:val="left" w:pos="1423"/>
        </w:tabs>
        <w:ind w:right="-142"/>
        <w:jc w:val="both"/>
        <w:rPr>
          <w:rFonts w:ascii="Times New Roman" w:hAnsi="Times New Roman" w:cs="Times New Roman"/>
          <w:sz w:val="28"/>
          <w:szCs w:val="28"/>
        </w:rPr>
      </w:pPr>
      <w:r w:rsidRPr="00551886">
        <w:rPr>
          <w:rFonts w:ascii="Times New Roman" w:hAnsi="Times New Roman" w:cs="Times New Roman"/>
          <w:color w:val="000000"/>
          <w:sz w:val="28"/>
          <w:szCs w:val="28"/>
        </w:rPr>
        <w:t xml:space="preserve">- </w:t>
      </w:r>
      <w:r w:rsidRPr="00551886">
        <w:rPr>
          <w:rFonts w:ascii="Times New Roman" w:hAnsi="Times New Roman" w:cs="Times New Roman"/>
          <w:sz w:val="28"/>
          <w:szCs w:val="28"/>
        </w:rPr>
        <w:t>доплата водителям за классность в размере до 25 % от оклада (ставки);</w:t>
      </w:r>
    </w:p>
    <w:p w14:paraId="685DC7FC" w14:textId="77777777" w:rsidR="00551886" w:rsidRPr="00551886" w:rsidRDefault="00551886" w:rsidP="00551886">
      <w:pPr>
        <w:widowControl w:val="0"/>
        <w:tabs>
          <w:tab w:val="left" w:pos="1423"/>
        </w:tabs>
        <w:ind w:right="-142"/>
        <w:jc w:val="both"/>
        <w:rPr>
          <w:rFonts w:ascii="Times New Roman" w:hAnsi="Times New Roman" w:cs="Times New Roman"/>
          <w:sz w:val="28"/>
          <w:szCs w:val="28"/>
        </w:rPr>
      </w:pPr>
      <w:r w:rsidRPr="00551886">
        <w:rPr>
          <w:rFonts w:ascii="Times New Roman" w:hAnsi="Times New Roman" w:cs="Times New Roman"/>
          <w:sz w:val="28"/>
          <w:szCs w:val="28"/>
        </w:rPr>
        <w:t>- прочие компенсационные выплаты, предусмотренные действующим законодательством.</w:t>
      </w:r>
    </w:p>
    <w:p w14:paraId="70CE05FB" w14:textId="77777777" w:rsidR="00551886" w:rsidRPr="00551886" w:rsidRDefault="00551886" w:rsidP="00551886">
      <w:pPr>
        <w:widowControl w:val="0"/>
        <w:tabs>
          <w:tab w:val="left" w:pos="1454"/>
        </w:tabs>
        <w:ind w:right="-142"/>
        <w:jc w:val="both"/>
        <w:rPr>
          <w:rFonts w:ascii="Times New Roman" w:hAnsi="Times New Roman" w:cs="Times New Roman"/>
          <w:sz w:val="28"/>
          <w:szCs w:val="28"/>
        </w:rPr>
      </w:pPr>
      <w:r w:rsidRPr="00551886">
        <w:rPr>
          <w:rFonts w:ascii="Times New Roman" w:hAnsi="Times New Roman" w:cs="Times New Roman"/>
          <w:color w:val="000000"/>
          <w:sz w:val="28"/>
          <w:szCs w:val="28"/>
        </w:rPr>
        <w:t>4.4. Конкретные размеры компенсационных выплат не могут быть ниже предусмотренных трудовым законодательством и иными нормативными правовыми актами Российской Федерации, содержащими нормы трудового права.</w:t>
      </w:r>
    </w:p>
    <w:p w14:paraId="2AC85C8E" w14:textId="77777777" w:rsidR="00551886" w:rsidRPr="00551886" w:rsidRDefault="00551886" w:rsidP="00551886">
      <w:pPr>
        <w:ind w:right="-142"/>
        <w:jc w:val="both"/>
        <w:rPr>
          <w:rFonts w:ascii="Times New Roman" w:hAnsi="Times New Roman" w:cs="Times New Roman"/>
          <w:sz w:val="28"/>
          <w:szCs w:val="28"/>
        </w:rPr>
      </w:pPr>
      <w:r w:rsidRPr="00551886">
        <w:rPr>
          <w:rFonts w:ascii="Times New Roman" w:hAnsi="Times New Roman" w:cs="Times New Roman"/>
          <w:color w:val="000000"/>
          <w:sz w:val="28"/>
          <w:szCs w:val="28"/>
          <w:lang w:eastAsia="en-US"/>
        </w:rPr>
        <w:t>4.5. Доплаты за работу в условиях, отклоняющихся от нормальных, устанавливаются при выполнении работ различной квалификации в соответствии со статьей 150 ТК РФ,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 статьей 151 ТК РФ, сверхурочной работе - статьей 152 ТК РФ, работе в выходные и нерабочие праздничные дни - статьей 153 ТК РФ.</w:t>
      </w:r>
    </w:p>
    <w:p w14:paraId="63937C7D" w14:textId="77777777" w:rsidR="00551886" w:rsidRPr="00551886" w:rsidRDefault="00551886" w:rsidP="00551886">
      <w:pPr>
        <w:widowControl w:val="0"/>
        <w:autoSpaceDE w:val="0"/>
        <w:ind w:right="-142"/>
        <w:jc w:val="both"/>
        <w:rPr>
          <w:rFonts w:ascii="Times New Roman" w:hAnsi="Times New Roman" w:cs="Times New Roman"/>
          <w:sz w:val="28"/>
          <w:szCs w:val="28"/>
        </w:rPr>
      </w:pPr>
      <w:r w:rsidRPr="00551886">
        <w:rPr>
          <w:rFonts w:ascii="Times New Roman" w:hAnsi="Times New Roman" w:cs="Times New Roman"/>
          <w:sz w:val="28"/>
          <w:szCs w:val="28"/>
        </w:rPr>
        <w:t xml:space="preserve">4.6. Доплаты при выполнении работы в ночное время устанавливаются в соответствии со </w:t>
      </w:r>
      <w:hyperlink r:id="rId6" w:history="1">
        <w:r w:rsidRPr="00551886">
          <w:rPr>
            <w:rStyle w:val="a3"/>
            <w:rFonts w:ascii="Times New Roman" w:hAnsi="Times New Roman" w:cs="Times New Roman"/>
            <w:sz w:val="28"/>
            <w:szCs w:val="28"/>
          </w:rPr>
          <w:t>статьей 154</w:t>
        </w:r>
      </w:hyperlink>
      <w:r w:rsidRPr="00551886">
        <w:rPr>
          <w:rFonts w:ascii="Times New Roman" w:hAnsi="Times New Roman" w:cs="Times New Roman"/>
          <w:sz w:val="28"/>
          <w:szCs w:val="28"/>
        </w:rPr>
        <w:t xml:space="preserve"> ТК РФ.</w:t>
      </w:r>
    </w:p>
    <w:p w14:paraId="2C1BBD80" w14:textId="77777777" w:rsidR="00551886" w:rsidRPr="00551886" w:rsidRDefault="00551886" w:rsidP="00551886">
      <w:pPr>
        <w:widowControl w:val="0"/>
        <w:autoSpaceDE w:val="0"/>
        <w:ind w:right="-142"/>
        <w:jc w:val="both"/>
        <w:rPr>
          <w:rFonts w:ascii="Times New Roman" w:hAnsi="Times New Roman" w:cs="Times New Roman"/>
          <w:sz w:val="28"/>
          <w:szCs w:val="28"/>
        </w:rPr>
      </w:pPr>
      <w:r w:rsidRPr="00551886">
        <w:rPr>
          <w:rFonts w:ascii="Times New Roman" w:hAnsi="Times New Roman" w:cs="Times New Roman"/>
          <w:sz w:val="28"/>
          <w:szCs w:val="28"/>
        </w:rPr>
        <w:t>Размер доплаты за работу в ночное время (с 22 часов до 6 часов) рассчитывается                     от оклада за каждый час работы в ночное время.</w:t>
      </w:r>
    </w:p>
    <w:p w14:paraId="3F41952B" w14:textId="77777777" w:rsidR="00551886" w:rsidRPr="00551886" w:rsidRDefault="00551886" w:rsidP="00551886">
      <w:pPr>
        <w:widowControl w:val="0"/>
        <w:autoSpaceDE w:val="0"/>
        <w:ind w:right="-142"/>
        <w:jc w:val="both"/>
        <w:rPr>
          <w:rFonts w:ascii="Times New Roman" w:hAnsi="Times New Roman" w:cs="Times New Roman"/>
          <w:sz w:val="28"/>
          <w:szCs w:val="28"/>
        </w:rPr>
      </w:pPr>
      <w:r w:rsidRPr="00551886">
        <w:rPr>
          <w:rFonts w:ascii="Times New Roman" w:hAnsi="Times New Roman" w:cs="Times New Roman"/>
          <w:sz w:val="28"/>
          <w:szCs w:val="28"/>
        </w:rPr>
        <w:t>Расчет части оклада за час работы определяется путем деления оклада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w:t>
      </w:r>
    </w:p>
    <w:p w14:paraId="520458E7" w14:textId="77777777" w:rsidR="00551886" w:rsidRPr="00551886" w:rsidRDefault="00551886" w:rsidP="00551886">
      <w:pPr>
        <w:autoSpaceDE w:val="0"/>
        <w:ind w:right="-142"/>
        <w:jc w:val="both"/>
        <w:rPr>
          <w:rFonts w:ascii="Times New Roman" w:hAnsi="Times New Roman" w:cs="Times New Roman"/>
          <w:sz w:val="28"/>
          <w:szCs w:val="28"/>
        </w:rPr>
      </w:pPr>
      <w:r w:rsidRPr="00551886">
        <w:rPr>
          <w:rFonts w:ascii="Times New Roman" w:hAnsi="Times New Roman" w:cs="Times New Roman"/>
          <w:sz w:val="28"/>
          <w:szCs w:val="28"/>
        </w:rPr>
        <w:t xml:space="preserve">Размер доплаты за работу в ночное время (с 22 часов до 6 часов) составляет </w:t>
      </w:r>
      <w:r w:rsidRPr="00551886">
        <w:rPr>
          <w:rFonts w:ascii="Times New Roman" w:hAnsi="Times New Roman" w:cs="Times New Roman"/>
          <w:color w:val="000000"/>
          <w:sz w:val="28"/>
          <w:szCs w:val="28"/>
        </w:rPr>
        <w:t xml:space="preserve">20 </w:t>
      </w:r>
      <w:r w:rsidRPr="00551886">
        <w:rPr>
          <w:rFonts w:ascii="Times New Roman" w:hAnsi="Times New Roman" w:cs="Times New Roman"/>
          <w:sz w:val="28"/>
          <w:szCs w:val="28"/>
        </w:rPr>
        <w:t>процентов оклада за каждый час работы в ночное время.</w:t>
      </w:r>
    </w:p>
    <w:p w14:paraId="0BD37E4C" w14:textId="77777777" w:rsidR="00551886" w:rsidRPr="00551886" w:rsidRDefault="00551886" w:rsidP="00551886">
      <w:pPr>
        <w:autoSpaceDE w:val="0"/>
        <w:jc w:val="both"/>
        <w:rPr>
          <w:rFonts w:ascii="Times New Roman" w:hAnsi="Times New Roman" w:cs="Times New Roman"/>
          <w:sz w:val="28"/>
          <w:szCs w:val="28"/>
        </w:rPr>
      </w:pPr>
      <w:r w:rsidRPr="00551886">
        <w:rPr>
          <w:rFonts w:ascii="Times New Roman" w:hAnsi="Times New Roman" w:cs="Times New Roman"/>
          <w:color w:val="000000"/>
          <w:sz w:val="28"/>
          <w:szCs w:val="28"/>
        </w:rPr>
        <w:t>4.7. Порядок и условия стимулирующих выплат.</w:t>
      </w:r>
    </w:p>
    <w:p w14:paraId="4BA0DE0F" w14:textId="77777777" w:rsidR="00551886" w:rsidRPr="00551886" w:rsidRDefault="00551886" w:rsidP="00551886">
      <w:pPr>
        <w:tabs>
          <w:tab w:val="left" w:pos="709"/>
        </w:tabs>
        <w:autoSpaceDE w:val="0"/>
        <w:ind w:right="-142"/>
        <w:jc w:val="both"/>
        <w:rPr>
          <w:rFonts w:ascii="Times New Roman" w:hAnsi="Times New Roman" w:cs="Times New Roman"/>
          <w:sz w:val="28"/>
          <w:szCs w:val="28"/>
        </w:rPr>
      </w:pPr>
      <w:r w:rsidRPr="00551886">
        <w:rPr>
          <w:rFonts w:ascii="Times New Roman" w:hAnsi="Times New Roman" w:cs="Times New Roman"/>
          <w:color w:val="000000"/>
          <w:sz w:val="28"/>
          <w:szCs w:val="28"/>
        </w:rPr>
        <w:lastRenderedPageBreak/>
        <w:t>4.7.1. Стимулирующие выплаты, размеры и условия их осуществления, показатели  и критерии оценки эффективности труда работников организации устанавливаются коллективным договором, соглашениями, локальными нормативными актами организации в пределах фонда оплаты труда работников организации, формируемого за счет бюджетных средств и средств, поступающих от приносящей доход деятельности организации.</w:t>
      </w:r>
    </w:p>
    <w:p w14:paraId="7573C4FB" w14:textId="77777777" w:rsidR="00551886" w:rsidRPr="00551886" w:rsidRDefault="00551886" w:rsidP="00551886">
      <w:pPr>
        <w:autoSpaceDE w:val="0"/>
        <w:ind w:right="-142"/>
        <w:jc w:val="both"/>
        <w:rPr>
          <w:rFonts w:ascii="Times New Roman" w:hAnsi="Times New Roman" w:cs="Times New Roman"/>
          <w:sz w:val="28"/>
          <w:szCs w:val="28"/>
        </w:rPr>
      </w:pPr>
      <w:r w:rsidRPr="00551886">
        <w:rPr>
          <w:rFonts w:ascii="Times New Roman" w:hAnsi="Times New Roman" w:cs="Times New Roman"/>
          <w:color w:val="000000"/>
          <w:sz w:val="28"/>
          <w:szCs w:val="28"/>
        </w:rPr>
        <w:t>Размеры и условия осуществления выплат стимулирующего характера подлежат внесению в трудовой договор (дополнительное соглашение к трудовому договору) с работником в соответствии с рекомендациями Российской трехсторонней комиссии по регулированию социально-трудовых отношений.</w:t>
      </w:r>
    </w:p>
    <w:p w14:paraId="7558C1B9" w14:textId="77777777" w:rsidR="00551886" w:rsidRPr="00551886" w:rsidRDefault="00551886" w:rsidP="00551886">
      <w:pPr>
        <w:autoSpaceDE w:val="0"/>
        <w:ind w:right="-142"/>
        <w:jc w:val="both"/>
        <w:rPr>
          <w:rFonts w:ascii="Times New Roman" w:hAnsi="Times New Roman" w:cs="Times New Roman"/>
          <w:sz w:val="28"/>
          <w:szCs w:val="28"/>
        </w:rPr>
      </w:pPr>
      <w:r w:rsidRPr="00551886">
        <w:rPr>
          <w:rFonts w:ascii="Times New Roman" w:hAnsi="Times New Roman" w:cs="Times New Roman"/>
          <w:color w:val="000000"/>
          <w:sz w:val="28"/>
          <w:szCs w:val="28"/>
        </w:rPr>
        <w:t>Показатели и критерии оценки эффективности деятельности, закрепляемые                          в локальном нормативном акте, коллективном договоре, разрабатываются с учетом представительного органа работников.</w:t>
      </w:r>
    </w:p>
    <w:p w14:paraId="690CCFD0" w14:textId="77777777" w:rsidR="00551886" w:rsidRPr="00551886" w:rsidRDefault="00551886" w:rsidP="00551886">
      <w:pPr>
        <w:autoSpaceDE w:val="0"/>
        <w:ind w:right="-142"/>
        <w:jc w:val="both"/>
        <w:rPr>
          <w:rFonts w:ascii="Times New Roman" w:hAnsi="Times New Roman" w:cs="Times New Roman"/>
          <w:sz w:val="28"/>
          <w:szCs w:val="28"/>
        </w:rPr>
      </w:pPr>
      <w:r w:rsidRPr="00551886">
        <w:rPr>
          <w:rFonts w:ascii="Times New Roman" w:hAnsi="Times New Roman" w:cs="Times New Roman"/>
          <w:color w:val="000000"/>
          <w:sz w:val="28"/>
          <w:szCs w:val="28"/>
        </w:rPr>
        <w:t xml:space="preserve">Не допускается введение стимулирующих выплат, в отношении которых                               не установлены показатели эффективности деятельности учреждения и работников (конкретные измеримые параметры). </w:t>
      </w:r>
    </w:p>
    <w:p w14:paraId="2B8D5746" w14:textId="77777777" w:rsidR="00551886" w:rsidRPr="00551886" w:rsidRDefault="00551886" w:rsidP="00551886">
      <w:pPr>
        <w:autoSpaceDE w:val="0"/>
        <w:ind w:right="-142"/>
        <w:jc w:val="both"/>
        <w:rPr>
          <w:rFonts w:ascii="Times New Roman" w:hAnsi="Times New Roman" w:cs="Times New Roman"/>
          <w:sz w:val="28"/>
          <w:szCs w:val="28"/>
        </w:rPr>
      </w:pPr>
      <w:r w:rsidRPr="00551886">
        <w:rPr>
          <w:rFonts w:ascii="Times New Roman" w:hAnsi="Times New Roman" w:cs="Times New Roman"/>
          <w:color w:val="000000"/>
          <w:sz w:val="28"/>
          <w:szCs w:val="28"/>
        </w:rPr>
        <w:t xml:space="preserve">Стимулирующие выплаты работникам учреждения устанавливаются в процентах                  к окладам по ПКГ, ставкам заработной платы или в абсолютных размерах, если иное   не установлено действующим законодательством. </w:t>
      </w:r>
    </w:p>
    <w:p w14:paraId="6859E3CE" w14:textId="77777777" w:rsidR="00551886" w:rsidRPr="00551886" w:rsidRDefault="00551886" w:rsidP="00551886">
      <w:pPr>
        <w:autoSpaceDE w:val="0"/>
        <w:ind w:right="-142"/>
        <w:jc w:val="both"/>
        <w:rPr>
          <w:rFonts w:ascii="Times New Roman" w:hAnsi="Times New Roman" w:cs="Times New Roman"/>
          <w:sz w:val="28"/>
          <w:szCs w:val="28"/>
        </w:rPr>
      </w:pPr>
      <w:r w:rsidRPr="00551886">
        <w:rPr>
          <w:rFonts w:ascii="Times New Roman" w:hAnsi="Times New Roman" w:cs="Times New Roman"/>
          <w:color w:val="000000"/>
          <w:sz w:val="28"/>
          <w:szCs w:val="28"/>
        </w:rPr>
        <w:t>На стимулирующие выплаты начисляются районный коэффициент, процентная надбавка к заработной плате за стаж работы в южных районах Дальнего Востока,                       за исключением выплат, установленных в абсолютных суммах.</w:t>
      </w:r>
    </w:p>
    <w:p w14:paraId="5B854BB2" w14:textId="77777777" w:rsidR="00551886" w:rsidRPr="00551886" w:rsidRDefault="00551886" w:rsidP="00551886">
      <w:pPr>
        <w:autoSpaceDE w:val="0"/>
        <w:ind w:right="-142"/>
        <w:jc w:val="both"/>
        <w:rPr>
          <w:rFonts w:ascii="Times New Roman" w:hAnsi="Times New Roman" w:cs="Times New Roman"/>
          <w:sz w:val="28"/>
          <w:szCs w:val="28"/>
        </w:rPr>
      </w:pPr>
      <w:r w:rsidRPr="00551886">
        <w:rPr>
          <w:rFonts w:ascii="Times New Roman" w:hAnsi="Times New Roman" w:cs="Times New Roman"/>
          <w:color w:val="000000"/>
          <w:sz w:val="28"/>
          <w:szCs w:val="28"/>
        </w:rPr>
        <w:t>4.7.2. Работникам учреждения в пределах лимитов бюджетных обязательств могут устанавливаться следующие стимулирующие выплаты:</w:t>
      </w:r>
    </w:p>
    <w:p w14:paraId="23B5E127" w14:textId="77777777" w:rsidR="00551886" w:rsidRPr="00551886" w:rsidRDefault="00551886" w:rsidP="00551886">
      <w:pPr>
        <w:widowControl w:val="0"/>
        <w:jc w:val="both"/>
        <w:rPr>
          <w:rFonts w:ascii="Times New Roman" w:hAnsi="Times New Roman" w:cs="Times New Roman"/>
          <w:sz w:val="28"/>
          <w:szCs w:val="28"/>
        </w:rPr>
      </w:pPr>
      <w:r w:rsidRPr="00551886">
        <w:rPr>
          <w:rFonts w:ascii="Times New Roman" w:hAnsi="Times New Roman" w:cs="Times New Roman"/>
          <w:color w:val="000000"/>
          <w:sz w:val="28"/>
          <w:szCs w:val="28"/>
        </w:rPr>
        <w:t xml:space="preserve">- </w:t>
      </w:r>
      <w:r w:rsidRPr="00551886">
        <w:rPr>
          <w:rFonts w:ascii="Times New Roman" w:hAnsi="Times New Roman" w:cs="Times New Roman"/>
          <w:sz w:val="28"/>
          <w:szCs w:val="28"/>
        </w:rPr>
        <w:t>выплаты за стаж непрерывной работы, выслугу лет.</w:t>
      </w:r>
    </w:p>
    <w:p w14:paraId="138B67D1" w14:textId="77777777" w:rsidR="00551886" w:rsidRPr="00551886" w:rsidRDefault="00551886" w:rsidP="00551886">
      <w:pPr>
        <w:autoSpaceDE w:val="0"/>
        <w:jc w:val="both"/>
        <w:rPr>
          <w:rFonts w:ascii="Times New Roman" w:hAnsi="Times New Roman" w:cs="Times New Roman"/>
          <w:sz w:val="28"/>
          <w:szCs w:val="28"/>
        </w:rPr>
      </w:pPr>
      <w:r w:rsidRPr="00551886">
        <w:rPr>
          <w:rFonts w:ascii="Times New Roman" w:hAnsi="Times New Roman" w:cs="Times New Roman"/>
          <w:color w:val="000000"/>
          <w:sz w:val="28"/>
          <w:szCs w:val="28"/>
        </w:rPr>
        <w:t>- выплаты за интенсивность и высокие результаты;</w:t>
      </w:r>
    </w:p>
    <w:p w14:paraId="661A7DD0" w14:textId="77777777" w:rsidR="00551886" w:rsidRPr="00551886" w:rsidRDefault="00551886" w:rsidP="00551886">
      <w:pPr>
        <w:autoSpaceDE w:val="0"/>
        <w:jc w:val="both"/>
        <w:rPr>
          <w:rFonts w:ascii="Times New Roman" w:hAnsi="Times New Roman" w:cs="Times New Roman"/>
          <w:sz w:val="28"/>
          <w:szCs w:val="28"/>
        </w:rPr>
      </w:pPr>
      <w:r w:rsidRPr="00551886">
        <w:rPr>
          <w:rFonts w:ascii="Times New Roman" w:hAnsi="Times New Roman" w:cs="Times New Roman"/>
          <w:color w:val="000000"/>
          <w:sz w:val="28"/>
          <w:szCs w:val="28"/>
        </w:rPr>
        <w:t>- выплаты за качество выполняемых работ;</w:t>
      </w:r>
    </w:p>
    <w:p w14:paraId="215979F1" w14:textId="77777777" w:rsidR="00551886" w:rsidRPr="00551886" w:rsidRDefault="00551886" w:rsidP="00551886">
      <w:pPr>
        <w:autoSpaceDE w:val="0"/>
        <w:jc w:val="both"/>
        <w:rPr>
          <w:rFonts w:ascii="Times New Roman" w:hAnsi="Times New Roman" w:cs="Times New Roman"/>
          <w:sz w:val="28"/>
          <w:szCs w:val="28"/>
        </w:rPr>
      </w:pPr>
      <w:r w:rsidRPr="00551886">
        <w:rPr>
          <w:rFonts w:ascii="Times New Roman" w:hAnsi="Times New Roman" w:cs="Times New Roman"/>
          <w:color w:val="000000"/>
          <w:sz w:val="28"/>
          <w:szCs w:val="28"/>
        </w:rPr>
        <w:t>- премии по итогам работы (за квартал, полугодие, год).</w:t>
      </w:r>
    </w:p>
    <w:p w14:paraId="00A7E32E" w14:textId="77777777" w:rsidR="00551886" w:rsidRPr="00551886" w:rsidRDefault="00551886" w:rsidP="00551886">
      <w:pPr>
        <w:widowControl w:val="0"/>
        <w:tabs>
          <w:tab w:val="left" w:pos="-142"/>
        </w:tabs>
        <w:ind w:right="-142"/>
        <w:jc w:val="both"/>
        <w:rPr>
          <w:rFonts w:ascii="Times New Roman" w:hAnsi="Times New Roman" w:cs="Times New Roman"/>
          <w:sz w:val="28"/>
          <w:szCs w:val="28"/>
        </w:rPr>
      </w:pPr>
      <w:r w:rsidRPr="00551886">
        <w:rPr>
          <w:rFonts w:ascii="Times New Roman" w:hAnsi="Times New Roman" w:cs="Times New Roman"/>
          <w:sz w:val="28"/>
          <w:szCs w:val="28"/>
        </w:rPr>
        <w:t xml:space="preserve">    Выплаты за стаж непрерывной работы, выслугу лет относятся к гарантированным стимулирующим выплатам и подлежат обязательной </w:t>
      </w:r>
      <w:r w:rsidRPr="00551886">
        <w:rPr>
          <w:rFonts w:ascii="Times New Roman" w:hAnsi="Times New Roman" w:cs="Times New Roman"/>
          <w:sz w:val="28"/>
          <w:szCs w:val="28"/>
        </w:rPr>
        <w:lastRenderedPageBreak/>
        <w:t>выплате.</w:t>
      </w:r>
    </w:p>
    <w:p w14:paraId="43C2F9E8" w14:textId="77777777" w:rsidR="00551886" w:rsidRPr="00551886" w:rsidRDefault="00551886" w:rsidP="00551886">
      <w:pPr>
        <w:widowControl w:val="0"/>
        <w:tabs>
          <w:tab w:val="left" w:pos="-142"/>
        </w:tabs>
        <w:ind w:right="-142"/>
        <w:jc w:val="both"/>
        <w:rPr>
          <w:rFonts w:ascii="Times New Roman" w:hAnsi="Times New Roman" w:cs="Times New Roman"/>
          <w:sz w:val="28"/>
          <w:szCs w:val="28"/>
        </w:rPr>
      </w:pPr>
      <w:r w:rsidRPr="00551886">
        <w:rPr>
          <w:rFonts w:ascii="Times New Roman" w:hAnsi="Times New Roman" w:cs="Times New Roman"/>
          <w:sz w:val="28"/>
          <w:szCs w:val="28"/>
        </w:rPr>
        <w:t xml:space="preserve">    К выплатам за стаж непрерывной работы, выслугу лет относятся выплаты, учитывающие стаж работы в зависимости от общего количества лет, проработанных в учреждениях образования, независимо от занимаемой должности. </w:t>
      </w:r>
    </w:p>
    <w:p w14:paraId="29FA1AD7" w14:textId="77777777" w:rsidR="00551886" w:rsidRPr="00551886" w:rsidRDefault="00551886" w:rsidP="00551886">
      <w:pPr>
        <w:widowControl w:val="0"/>
        <w:tabs>
          <w:tab w:val="left" w:pos="-142"/>
        </w:tabs>
        <w:ind w:right="-142"/>
        <w:jc w:val="both"/>
        <w:rPr>
          <w:rFonts w:ascii="Times New Roman" w:hAnsi="Times New Roman" w:cs="Times New Roman"/>
          <w:sz w:val="28"/>
          <w:szCs w:val="28"/>
        </w:rPr>
      </w:pPr>
      <w:r w:rsidRPr="00551886">
        <w:rPr>
          <w:rFonts w:ascii="Times New Roman" w:hAnsi="Times New Roman" w:cs="Times New Roman"/>
          <w:sz w:val="28"/>
          <w:szCs w:val="28"/>
        </w:rPr>
        <w:t xml:space="preserve">    Размер выплат за стаж непрерывной работы, выслугу лет определяются в процентах   к окладам, ставкам заработной платы и не могут быть менее (таблица № 2):</w:t>
      </w:r>
    </w:p>
    <w:p w14:paraId="7AE47C13" w14:textId="77777777" w:rsidR="00551886" w:rsidRPr="00551886" w:rsidRDefault="00551886" w:rsidP="00551886">
      <w:pPr>
        <w:widowControl w:val="0"/>
        <w:jc w:val="both"/>
        <w:rPr>
          <w:rFonts w:ascii="Times New Roman" w:hAnsi="Times New Roman" w:cs="Times New Roman"/>
          <w:sz w:val="28"/>
          <w:szCs w:val="28"/>
        </w:rPr>
      </w:pPr>
      <w:r w:rsidRPr="00551886">
        <w:rPr>
          <w:rFonts w:ascii="Times New Roman" w:hAnsi="Times New Roman" w:cs="Times New Roman"/>
          <w:sz w:val="28"/>
          <w:szCs w:val="28"/>
        </w:rPr>
        <w:t>Таблица № 2</w:t>
      </w:r>
    </w:p>
    <w:tbl>
      <w:tblPr>
        <w:tblW w:w="0" w:type="auto"/>
        <w:tblInd w:w="-10" w:type="dxa"/>
        <w:tblLayout w:type="fixed"/>
        <w:tblLook w:val="0000" w:firstRow="0" w:lastRow="0" w:firstColumn="0" w:lastColumn="0" w:noHBand="0" w:noVBand="0"/>
      </w:tblPr>
      <w:tblGrid>
        <w:gridCol w:w="5070"/>
        <w:gridCol w:w="4697"/>
      </w:tblGrid>
      <w:tr w:rsidR="00551886" w:rsidRPr="00551886" w14:paraId="01E4D9E9" w14:textId="77777777" w:rsidTr="006F19B8">
        <w:tc>
          <w:tcPr>
            <w:tcW w:w="5070" w:type="dxa"/>
            <w:tcBorders>
              <w:top w:val="single" w:sz="4" w:space="0" w:color="000000"/>
              <w:left w:val="single" w:sz="4" w:space="0" w:color="000000"/>
              <w:bottom w:val="single" w:sz="4" w:space="0" w:color="000000"/>
            </w:tcBorders>
            <w:shd w:val="clear" w:color="auto" w:fill="auto"/>
          </w:tcPr>
          <w:p w14:paraId="2A78DA2B" w14:textId="77777777" w:rsidR="00551886" w:rsidRPr="00551886" w:rsidRDefault="00551886" w:rsidP="006F19B8">
            <w:pPr>
              <w:widowControl w:val="0"/>
              <w:jc w:val="both"/>
              <w:rPr>
                <w:rFonts w:ascii="Times New Roman" w:hAnsi="Times New Roman" w:cs="Times New Roman"/>
                <w:sz w:val="28"/>
                <w:szCs w:val="28"/>
              </w:rPr>
            </w:pPr>
            <w:r w:rsidRPr="00551886">
              <w:rPr>
                <w:rFonts w:ascii="Times New Roman" w:hAnsi="Times New Roman" w:cs="Times New Roman"/>
                <w:sz w:val="28"/>
                <w:szCs w:val="28"/>
              </w:rPr>
              <w:t>Стаж работы (выслугу лет), полных лет</w:t>
            </w:r>
          </w:p>
        </w:tc>
        <w:tc>
          <w:tcPr>
            <w:tcW w:w="4697" w:type="dxa"/>
            <w:tcBorders>
              <w:top w:val="single" w:sz="4" w:space="0" w:color="000000"/>
              <w:left w:val="single" w:sz="4" w:space="0" w:color="000000"/>
              <w:bottom w:val="single" w:sz="4" w:space="0" w:color="000000"/>
              <w:right w:val="single" w:sz="4" w:space="0" w:color="000000"/>
            </w:tcBorders>
            <w:shd w:val="clear" w:color="auto" w:fill="auto"/>
          </w:tcPr>
          <w:p w14:paraId="7956616F" w14:textId="77777777" w:rsidR="00551886" w:rsidRPr="00551886" w:rsidRDefault="00551886" w:rsidP="006F19B8">
            <w:pPr>
              <w:widowControl w:val="0"/>
              <w:jc w:val="both"/>
              <w:rPr>
                <w:rFonts w:ascii="Times New Roman" w:hAnsi="Times New Roman" w:cs="Times New Roman"/>
                <w:sz w:val="28"/>
                <w:szCs w:val="28"/>
              </w:rPr>
            </w:pPr>
            <w:r w:rsidRPr="00551886">
              <w:rPr>
                <w:rFonts w:ascii="Times New Roman" w:hAnsi="Times New Roman" w:cs="Times New Roman"/>
                <w:sz w:val="28"/>
                <w:szCs w:val="28"/>
              </w:rPr>
              <w:t>Размер выплаты %</w:t>
            </w:r>
          </w:p>
        </w:tc>
      </w:tr>
      <w:tr w:rsidR="00551886" w:rsidRPr="00551886" w14:paraId="4730A908" w14:textId="77777777" w:rsidTr="006F19B8">
        <w:tc>
          <w:tcPr>
            <w:tcW w:w="5070" w:type="dxa"/>
            <w:tcBorders>
              <w:top w:val="single" w:sz="4" w:space="0" w:color="000000"/>
              <w:left w:val="single" w:sz="4" w:space="0" w:color="000000"/>
              <w:bottom w:val="single" w:sz="4" w:space="0" w:color="000000"/>
            </w:tcBorders>
            <w:shd w:val="clear" w:color="auto" w:fill="auto"/>
          </w:tcPr>
          <w:p w14:paraId="4388796A" w14:textId="77777777" w:rsidR="00551886" w:rsidRPr="00551886" w:rsidRDefault="00551886" w:rsidP="006F19B8">
            <w:pPr>
              <w:widowControl w:val="0"/>
              <w:jc w:val="center"/>
              <w:rPr>
                <w:rFonts w:ascii="Times New Roman" w:hAnsi="Times New Roman" w:cs="Times New Roman"/>
                <w:sz w:val="28"/>
                <w:szCs w:val="28"/>
              </w:rPr>
            </w:pPr>
            <w:r w:rsidRPr="00551886">
              <w:rPr>
                <w:rFonts w:ascii="Times New Roman" w:hAnsi="Times New Roman" w:cs="Times New Roman"/>
                <w:sz w:val="28"/>
                <w:szCs w:val="28"/>
              </w:rPr>
              <w:t>от 3 лет</w:t>
            </w:r>
          </w:p>
        </w:tc>
        <w:tc>
          <w:tcPr>
            <w:tcW w:w="4697" w:type="dxa"/>
            <w:tcBorders>
              <w:top w:val="single" w:sz="4" w:space="0" w:color="000000"/>
              <w:left w:val="single" w:sz="4" w:space="0" w:color="000000"/>
              <w:bottom w:val="single" w:sz="4" w:space="0" w:color="000000"/>
              <w:right w:val="single" w:sz="4" w:space="0" w:color="000000"/>
            </w:tcBorders>
            <w:shd w:val="clear" w:color="auto" w:fill="auto"/>
          </w:tcPr>
          <w:p w14:paraId="65A6B312" w14:textId="77777777" w:rsidR="00551886" w:rsidRPr="00551886" w:rsidRDefault="00551886" w:rsidP="006F19B8">
            <w:pPr>
              <w:widowControl w:val="0"/>
              <w:jc w:val="center"/>
              <w:rPr>
                <w:rFonts w:ascii="Times New Roman" w:hAnsi="Times New Roman" w:cs="Times New Roman"/>
                <w:sz w:val="28"/>
                <w:szCs w:val="28"/>
              </w:rPr>
            </w:pPr>
            <w:r w:rsidRPr="00551886">
              <w:rPr>
                <w:rFonts w:ascii="Times New Roman" w:hAnsi="Times New Roman" w:cs="Times New Roman"/>
                <w:sz w:val="28"/>
                <w:szCs w:val="28"/>
              </w:rPr>
              <w:t>3%</w:t>
            </w:r>
          </w:p>
        </w:tc>
      </w:tr>
      <w:tr w:rsidR="00551886" w:rsidRPr="00551886" w14:paraId="6B5D6F18" w14:textId="77777777" w:rsidTr="006F19B8">
        <w:tc>
          <w:tcPr>
            <w:tcW w:w="5070" w:type="dxa"/>
            <w:tcBorders>
              <w:top w:val="single" w:sz="4" w:space="0" w:color="000000"/>
              <w:left w:val="single" w:sz="4" w:space="0" w:color="000000"/>
              <w:bottom w:val="single" w:sz="4" w:space="0" w:color="000000"/>
            </w:tcBorders>
            <w:shd w:val="clear" w:color="auto" w:fill="auto"/>
          </w:tcPr>
          <w:p w14:paraId="30D17C89" w14:textId="77777777" w:rsidR="00551886" w:rsidRPr="00551886" w:rsidRDefault="00551886" w:rsidP="006F19B8">
            <w:pPr>
              <w:widowControl w:val="0"/>
              <w:jc w:val="center"/>
              <w:rPr>
                <w:rFonts w:ascii="Times New Roman" w:hAnsi="Times New Roman" w:cs="Times New Roman"/>
                <w:sz w:val="28"/>
                <w:szCs w:val="28"/>
              </w:rPr>
            </w:pPr>
            <w:r w:rsidRPr="00551886">
              <w:rPr>
                <w:rFonts w:ascii="Times New Roman" w:hAnsi="Times New Roman" w:cs="Times New Roman"/>
                <w:sz w:val="28"/>
                <w:szCs w:val="28"/>
              </w:rPr>
              <w:t>от 3 до 10 лет</w:t>
            </w:r>
          </w:p>
        </w:tc>
        <w:tc>
          <w:tcPr>
            <w:tcW w:w="4697" w:type="dxa"/>
            <w:tcBorders>
              <w:top w:val="single" w:sz="4" w:space="0" w:color="000000"/>
              <w:left w:val="single" w:sz="4" w:space="0" w:color="000000"/>
              <w:bottom w:val="single" w:sz="4" w:space="0" w:color="000000"/>
              <w:right w:val="single" w:sz="4" w:space="0" w:color="000000"/>
            </w:tcBorders>
            <w:shd w:val="clear" w:color="auto" w:fill="auto"/>
          </w:tcPr>
          <w:p w14:paraId="6FA36B6F" w14:textId="77777777" w:rsidR="00551886" w:rsidRPr="00551886" w:rsidRDefault="00551886" w:rsidP="006F19B8">
            <w:pPr>
              <w:widowControl w:val="0"/>
              <w:jc w:val="center"/>
              <w:rPr>
                <w:rFonts w:ascii="Times New Roman" w:hAnsi="Times New Roman" w:cs="Times New Roman"/>
                <w:sz w:val="28"/>
                <w:szCs w:val="28"/>
              </w:rPr>
            </w:pPr>
            <w:r w:rsidRPr="00551886">
              <w:rPr>
                <w:rFonts w:ascii="Times New Roman" w:hAnsi="Times New Roman" w:cs="Times New Roman"/>
                <w:sz w:val="28"/>
                <w:szCs w:val="28"/>
              </w:rPr>
              <w:t>дополнительно по 1% за каждый год</w:t>
            </w:r>
          </w:p>
        </w:tc>
      </w:tr>
      <w:tr w:rsidR="00551886" w:rsidRPr="00551886" w14:paraId="556B7331" w14:textId="77777777" w:rsidTr="006F19B8">
        <w:tc>
          <w:tcPr>
            <w:tcW w:w="5070" w:type="dxa"/>
            <w:tcBorders>
              <w:top w:val="single" w:sz="4" w:space="0" w:color="000000"/>
              <w:left w:val="single" w:sz="4" w:space="0" w:color="000000"/>
              <w:bottom w:val="single" w:sz="4" w:space="0" w:color="000000"/>
            </w:tcBorders>
            <w:shd w:val="clear" w:color="auto" w:fill="auto"/>
          </w:tcPr>
          <w:p w14:paraId="7A7BC99A" w14:textId="77777777" w:rsidR="00551886" w:rsidRPr="00551886" w:rsidRDefault="00551886" w:rsidP="006F19B8">
            <w:pPr>
              <w:widowControl w:val="0"/>
              <w:jc w:val="center"/>
              <w:rPr>
                <w:rFonts w:ascii="Times New Roman" w:hAnsi="Times New Roman" w:cs="Times New Roman"/>
                <w:sz w:val="28"/>
                <w:szCs w:val="28"/>
              </w:rPr>
            </w:pPr>
            <w:r w:rsidRPr="00551886">
              <w:rPr>
                <w:rFonts w:ascii="Times New Roman" w:hAnsi="Times New Roman" w:cs="Times New Roman"/>
                <w:sz w:val="28"/>
                <w:szCs w:val="28"/>
              </w:rPr>
              <w:t>10 и более лет</w:t>
            </w:r>
          </w:p>
        </w:tc>
        <w:tc>
          <w:tcPr>
            <w:tcW w:w="4697" w:type="dxa"/>
            <w:tcBorders>
              <w:top w:val="single" w:sz="4" w:space="0" w:color="000000"/>
              <w:left w:val="single" w:sz="4" w:space="0" w:color="000000"/>
              <w:bottom w:val="single" w:sz="4" w:space="0" w:color="000000"/>
              <w:right w:val="single" w:sz="4" w:space="0" w:color="000000"/>
            </w:tcBorders>
            <w:shd w:val="clear" w:color="auto" w:fill="auto"/>
          </w:tcPr>
          <w:p w14:paraId="79F209B6" w14:textId="77777777" w:rsidR="00551886" w:rsidRPr="00551886" w:rsidRDefault="00551886" w:rsidP="006F19B8">
            <w:pPr>
              <w:widowControl w:val="0"/>
              <w:jc w:val="center"/>
              <w:rPr>
                <w:rFonts w:ascii="Times New Roman" w:hAnsi="Times New Roman" w:cs="Times New Roman"/>
                <w:sz w:val="28"/>
                <w:szCs w:val="28"/>
              </w:rPr>
            </w:pPr>
            <w:r w:rsidRPr="00551886">
              <w:rPr>
                <w:rFonts w:ascii="Times New Roman" w:hAnsi="Times New Roman" w:cs="Times New Roman"/>
                <w:sz w:val="28"/>
                <w:szCs w:val="28"/>
              </w:rPr>
              <w:t>10%</w:t>
            </w:r>
          </w:p>
        </w:tc>
      </w:tr>
    </w:tbl>
    <w:p w14:paraId="162F042E" w14:textId="77777777" w:rsidR="00551886" w:rsidRPr="00551886" w:rsidRDefault="00551886" w:rsidP="00551886">
      <w:pPr>
        <w:autoSpaceDE w:val="0"/>
        <w:jc w:val="both"/>
        <w:rPr>
          <w:rFonts w:ascii="Times New Roman" w:hAnsi="Times New Roman" w:cs="Times New Roman"/>
          <w:color w:val="000000"/>
          <w:sz w:val="28"/>
          <w:szCs w:val="28"/>
        </w:rPr>
      </w:pPr>
    </w:p>
    <w:p w14:paraId="24C02956" w14:textId="77777777" w:rsidR="00551886" w:rsidRPr="00551886" w:rsidRDefault="00551886" w:rsidP="00551886">
      <w:pPr>
        <w:widowControl w:val="0"/>
        <w:tabs>
          <w:tab w:val="left" w:pos="567"/>
        </w:tabs>
        <w:ind w:right="-142"/>
        <w:jc w:val="both"/>
        <w:rPr>
          <w:rFonts w:ascii="Times New Roman" w:hAnsi="Times New Roman" w:cs="Times New Roman"/>
          <w:sz w:val="28"/>
          <w:szCs w:val="28"/>
        </w:rPr>
      </w:pPr>
      <w:r w:rsidRPr="00551886">
        <w:rPr>
          <w:rFonts w:ascii="Times New Roman" w:hAnsi="Times New Roman" w:cs="Times New Roman"/>
          <w:sz w:val="28"/>
          <w:szCs w:val="28"/>
        </w:rPr>
        <w:t>Размер выплат за качество выполняемых работ устанавливается работнику с учетом фактических результатов его работы на определенный срок в порядке, установленном коллективным договором, локальным нормативным актом учреждения, трудовым договором.</w:t>
      </w:r>
    </w:p>
    <w:p w14:paraId="7AFE8CCC" w14:textId="77777777" w:rsidR="00551886" w:rsidRPr="00551886" w:rsidRDefault="00551886" w:rsidP="00551886">
      <w:pPr>
        <w:widowControl w:val="0"/>
        <w:ind w:right="-142"/>
        <w:jc w:val="both"/>
        <w:rPr>
          <w:rFonts w:ascii="Times New Roman" w:hAnsi="Times New Roman" w:cs="Times New Roman"/>
          <w:sz w:val="28"/>
          <w:szCs w:val="28"/>
        </w:rPr>
      </w:pPr>
      <w:r w:rsidRPr="00551886">
        <w:rPr>
          <w:rFonts w:ascii="Times New Roman" w:hAnsi="Times New Roman" w:cs="Times New Roman"/>
          <w:sz w:val="28"/>
          <w:szCs w:val="28"/>
        </w:rPr>
        <w:t>К выплатам за интенсивность и высокие результаты относятся выплаты с учетом следующих критериев:</w:t>
      </w:r>
    </w:p>
    <w:p w14:paraId="126C7608" w14:textId="77777777" w:rsidR="00551886" w:rsidRPr="00551886" w:rsidRDefault="00551886" w:rsidP="00551886">
      <w:pPr>
        <w:widowControl w:val="0"/>
        <w:jc w:val="both"/>
        <w:rPr>
          <w:rFonts w:ascii="Times New Roman" w:hAnsi="Times New Roman" w:cs="Times New Roman"/>
          <w:sz w:val="28"/>
          <w:szCs w:val="28"/>
        </w:rPr>
      </w:pPr>
      <w:r w:rsidRPr="00551886">
        <w:rPr>
          <w:rFonts w:ascii="Times New Roman" w:hAnsi="Times New Roman" w:cs="Times New Roman"/>
          <w:sz w:val="28"/>
          <w:szCs w:val="28"/>
        </w:rPr>
        <w:t>- выплаты за сложность, напряженность;</w:t>
      </w:r>
    </w:p>
    <w:p w14:paraId="65F8D790" w14:textId="77777777" w:rsidR="00551886" w:rsidRPr="00551886" w:rsidRDefault="00551886" w:rsidP="00551886">
      <w:pPr>
        <w:widowControl w:val="0"/>
        <w:jc w:val="both"/>
        <w:rPr>
          <w:rFonts w:ascii="Times New Roman" w:hAnsi="Times New Roman" w:cs="Times New Roman"/>
          <w:sz w:val="28"/>
          <w:szCs w:val="28"/>
        </w:rPr>
      </w:pPr>
      <w:r w:rsidRPr="00551886">
        <w:rPr>
          <w:rFonts w:ascii="Times New Roman" w:hAnsi="Times New Roman" w:cs="Times New Roman"/>
          <w:sz w:val="28"/>
          <w:szCs w:val="28"/>
        </w:rPr>
        <w:t>- особый режим и график работы;</w:t>
      </w:r>
    </w:p>
    <w:p w14:paraId="1672942B" w14:textId="77777777" w:rsidR="00551886" w:rsidRPr="00551886" w:rsidRDefault="00551886" w:rsidP="00551886">
      <w:pPr>
        <w:widowControl w:val="0"/>
        <w:ind w:right="-142"/>
        <w:jc w:val="both"/>
        <w:rPr>
          <w:rFonts w:ascii="Times New Roman" w:hAnsi="Times New Roman" w:cs="Times New Roman"/>
          <w:sz w:val="28"/>
          <w:szCs w:val="28"/>
        </w:rPr>
      </w:pPr>
      <w:r w:rsidRPr="00551886">
        <w:rPr>
          <w:rFonts w:ascii="Times New Roman" w:hAnsi="Times New Roman" w:cs="Times New Roman"/>
          <w:sz w:val="28"/>
          <w:szCs w:val="28"/>
        </w:rPr>
        <w:t>- интенсивность труда работника выше установленных системой нормирования труда организации норм труда;</w:t>
      </w:r>
    </w:p>
    <w:p w14:paraId="44AAFBD4" w14:textId="77777777" w:rsidR="00551886" w:rsidRPr="00551886" w:rsidRDefault="00551886" w:rsidP="00551886">
      <w:pPr>
        <w:widowControl w:val="0"/>
        <w:ind w:right="-142"/>
        <w:jc w:val="both"/>
        <w:rPr>
          <w:rFonts w:ascii="Times New Roman" w:hAnsi="Times New Roman" w:cs="Times New Roman"/>
          <w:sz w:val="28"/>
          <w:szCs w:val="28"/>
        </w:rPr>
      </w:pPr>
      <w:r w:rsidRPr="00551886">
        <w:rPr>
          <w:rFonts w:ascii="Times New Roman" w:hAnsi="Times New Roman" w:cs="Times New Roman"/>
          <w:sz w:val="28"/>
          <w:szCs w:val="28"/>
        </w:rPr>
        <w:t>- прочие критерии.</w:t>
      </w:r>
    </w:p>
    <w:p w14:paraId="6E8BD56B" w14:textId="77777777" w:rsidR="00551886" w:rsidRPr="00551886" w:rsidRDefault="00551886" w:rsidP="00551886">
      <w:pPr>
        <w:widowControl w:val="0"/>
        <w:tabs>
          <w:tab w:val="left" w:pos="567"/>
          <w:tab w:val="left" w:pos="956"/>
        </w:tabs>
        <w:ind w:right="-142"/>
        <w:jc w:val="both"/>
        <w:rPr>
          <w:rFonts w:ascii="Times New Roman" w:hAnsi="Times New Roman" w:cs="Times New Roman"/>
          <w:sz w:val="28"/>
          <w:szCs w:val="28"/>
        </w:rPr>
      </w:pPr>
      <w:r w:rsidRPr="00551886">
        <w:rPr>
          <w:rFonts w:ascii="Times New Roman" w:hAnsi="Times New Roman" w:cs="Times New Roman"/>
          <w:sz w:val="28"/>
          <w:szCs w:val="28"/>
        </w:rPr>
        <w:t>Премии по итогам работы (за квартал, полугодие, год) (далее – премии) в учреждении могут быть установлены за особые достижения при выполнении услуг (работ) в соответствии с показателями и критериями оценки эффективности деятельности работников, утверждаемыми нормативным актом учреждения.</w:t>
      </w:r>
    </w:p>
    <w:p w14:paraId="05876F2C" w14:textId="77777777" w:rsidR="00551886" w:rsidRPr="00551886" w:rsidRDefault="00551886" w:rsidP="00551886">
      <w:pPr>
        <w:widowControl w:val="0"/>
        <w:tabs>
          <w:tab w:val="left" w:pos="567"/>
          <w:tab w:val="left" w:pos="956"/>
        </w:tabs>
        <w:ind w:right="-142"/>
        <w:jc w:val="both"/>
        <w:rPr>
          <w:rFonts w:ascii="Times New Roman" w:hAnsi="Times New Roman" w:cs="Times New Roman"/>
          <w:sz w:val="28"/>
          <w:szCs w:val="28"/>
        </w:rPr>
      </w:pPr>
      <w:r w:rsidRPr="00551886">
        <w:rPr>
          <w:rFonts w:ascii="Times New Roman" w:hAnsi="Times New Roman" w:cs="Times New Roman"/>
          <w:sz w:val="28"/>
          <w:szCs w:val="28"/>
        </w:rPr>
        <w:lastRenderedPageBreak/>
        <w:t>Размер премии устанавливается в абсолютных размерах и выплачивается в пределах экономии фонда оплаты труда, формируемого учреждением по окончании отчетного периода, календарного года.</w:t>
      </w:r>
    </w:p>
    <w:p w14:paraId="37C0A3DB" w14:textId="77777777" w:rsidR="00551886" w:rsidRPr="00551886" w:rsidRDefault="00551886" w:rsidP="00551886">
      <w:pPr>
        <w:widowControl w:val="0"/>
        <w:tabs>
          <w:tab w:val="left" w:pos="956"/>
        </w:tabs>
        <w:ind w:right="-142"/>
        <w:jc w:val="both"/>
        <w:rPr>
          <w:rFonts w:ascii="Times New Roman" w:hAnsi="Times New Roman" w:cs="Times New Roman"/>
          <w:sz w:val="28"/>
          <w:szCs w:val="28"/>
        </w:rPr>
      </w:pPr>
      <w:r w:rsidRPr="00551886">
        <w:rPr>
          <w:rFonts w:ascii="Times New Roman" w:hAnsi="Times New Roman" w:cs="Times New Roman"/>
          <w:sz w:val="28"/>
          <w:szCs w:val="28"/>
        </w:rPr>
        <w:t>4.7.3. Для оценки результатов деятельности работника учреждения и установления работнику размера стимулирующих выплат   создается Комиссия. Состав Комиссии и ее полномочия утверждаются приказом руководителя</w:t>
      </w:r>
      <w:r w:rsidRPr="00551886">
        <w:rPr>
          <w:rFonts w:ascii="Times New Roman" w:hAnsi="Times New Roman" w:cs="Times New Roman"/>
          <w:color w:val="000000"/>
          <w:sz w:val="28"/>
          <w:szCs w:val="28"/>
        </w:rPr>
        <w:t xml:space="preserve"> учреждения</w:t>
      </w:r>
      <w:r w:rsidRPr="00551886">
        <w:rPr>
          <w:rFonts w:ascii="Times New Roman" w:hAnsi="Times New Roman" w:cs="Times New Roman"/>
          <w:sz w:val="28"/>
          <w:szCs w:val="28"/>
        </w:rPr>
        <w:t xml:space="preserve"> с учетом мнения представительного органа работников.</w:t>
      </w:r>
    </w:p>
    <w:p w14:paraId="745ADD3A" w14:textId="77777777" w:rsidR="00551886" w:rsidRPr="00551886" w:rsidRDefault="00551886" w:rsidP="00551886">
      <w:pPr>
        <w:widowControl w:val="0"/>
        <w:tabs>
          <w:tab w:val="left" w:pos="567"/>
          <w:tab w:val="left" w:pos="956"/>
        </w:tabs>
        <w:ind w:right="-142"/>
        <w:jc w:val="both"/>
        <w:rPr>
          <w:rFonts w:ascii="Times New Roman" w:hAnsi="Times New Roman" w:cs="Times New Roman"/>
          <w:sz w:val="28"/>
          <w:szCs w:val="28"/>
        </w:rPr>
      </w:pPr>
      <w:r w:rsidRPr="00551886">
        <w:rPr>
          <w:rFonts w:ascii="Times New Roman" w:hAnsi="Times New Roman" w:cs="Times New Roman"/>
          <w:sz w:val="28"/>
          <w:szCs w:val="28"/>
        </w:rPr>
        <w:t xml:space="preserve">На основании протокола Комиссии издается приказ руководителя учреждения                      об установлении работникам стимулирующих выплат.     </w:t>
      </w:r>
    </w:p>
    <w:p w14:paraId="5CE5DDA6" w14:textId="77777777" w:rsidR="00551886" w:rsidRPr="00551886" w:rsidRDefault="00551886" w:rsidP="00551886">
      <w:pPr>
        <w:widowControl w:val="0"/>
        <w:tabs>
          <w:tab w:val="left" w:pos="956"/>
        </w:tabs>
        <w:ind w:right="-142"/>
        <w:jc w:val="both"/>
        <w:rPr>
          <w:rFonts w:ascii="Times New Roman" w:hAnsi="Times New Roman" w:cs="Times New Roman"/>
          <w:sz w:val="28"/>
          <w:szCs w:val="28"/>
        </w:rPr>
      </w:pPr>
      <w:r w:rsidRPr="00551886">
        <w:rPr>
          <w:rFonts w:ascii="Times New Roman" w:hAnsi="Times New Roman" w:cs="Times New Roman"/>
          <w:sz w:val="28"/>
          <w:szCs w:val="28"/>
        </w:rPr>
        <w:t xml:space="preserve">Работникам, отработавшим неполный период, размер стимулирующих выплат устанавливается пропорционально отработанному времени.   </w:t>
      </w:r>
    </w:p>
    <w:p w14:paraId="79751293" w14:textId="77777777" w:rsidR="00551886" w:rsidRPr="00551886" w:rsidRDefault="00551886" w:rsidP="00551886">
      <w:pPr>
        <w:widowControl w:val="0"/>
        <w:tabs>
          <w:tab w:val="left" w:pos="956"/>
        </w:tabs>
        <w:ind w:right="-142"/>
        <w:jc w:val="both"/>
        <w:rPr>
          <w:rFonts w:ascii="Times New Roman" w:hAnsi="Times New Roman" w:cs="Times New Roman"/>
          <w:sz w:val="28"/>
          <w:szCs w:val="28"/>
        </w:rPr>
      </w:pPr>
      <w:r w:rsidRPr="00551886">
        <w:rPr>
          <w:rFonts w:ascii="Times New Roman" w:hAnsi="Times New Roman" w:cs="Times New Roman"/>
          <w:sz w:val="28"/>
          <w:szCs w:val="28"/>
        </w:rPr>
        <w:t>Стимулирующие выплаты не выплачиваются работникам, имеющим неснятое дисциплинарное взыскание.</w:t>
      </w:r>
    </w:p>
    <w:p w14:paraId="1B56997A" w14:textId="77777777" w:rsidR="00551886" w:rsidRPr="00551886" w:rsidRDefault="00551886" w:rsidP="00551886">
      <w:pPr>
        <w:widowControl w:val="0"/>
        <w:ind w:right="-142"/>
        <w:jc w:val="both"/>
        <w:rPr>
          <w:rFonts w:ascii="Times New Roman" w:hAnsi="Times New Roman" w:cs="Times New Roman"/>
          <w:sz w:val="28"/>
          <w:szCs w:val="28"/>
        </w:rPr>
      </w:pPr>
      <w:r w:rsidRPr="00551886">
        <w:rPr>
          <w:rFonts w:ascii="Times New Roman" w:hAnsi="Times New Roman" w:cs="Times New Roman"/>
          <w:sz w:val="28"/>
          <w:szCs w:val="28"/>
        </w:rPr>
        <w:t>4.8. Оказание</w:t>
      </w:r>
      <w:r w:rsidRPr="00551886">
        <w:rPr>
          <w:rFonts w:ascii="Times New Roman" w:hAnsi="Times New Roman" w:cs="Times New Roman"/>
          <w:color w:val="000000"/>
          <w:sz w:val="28"/>
          <w:szCs w:val="28"/>
        </w:rPr>
        <w:t xml:space="preserve"> материальной помощи работникам учреждения.</w:t>
      </w:r>
    </w:p>
    <w:p w14:paraId="644A8B66" w14:textId="77777777" w:rsidR="00551886" w:rsidRPr="00551886" w:rsidRDefault="00551886" w:rsidP="00551886">
      <w:pPr>
        <w:widowControl w:val="0"/>
        <w:tabs>
          <w:tab w:val="left" w:pos="956"/>
        </w:tabs>
        <w:ind w:right="-142"/>
        <w:jc w:val="both"/>
        <w:rPr>
          <w:rFonts w:ascii="Times New Roman" w:hAnsi="Times New Roman" w:cs="Times New Roman"/>
          <w:sz w:val="28"/>
          <w:szCs w:val="28"/>
        </w:rPr>
      </w:pPr>
      <w:r w:rsidRPr="00551886">
        <w:rPr>
          <w:rFonts w:ascii="Times New Roman" w:hAnsi="Times New Roman" w:cs="Times New Roman"/>
          <w:sz w:val="28"/>
          <w:szCs w:val="28"/>
        </w:rPr>
        <w:t>4.8.1. В пределах доведенных лимитов бюджетных обязательств работникам учреждений может быть оказана материальная помощь в трудной жизненной ситуации.</w:t>
      </w:r>
    </w:p>
    <w:p w14:paraId="1AD2BD18" w14:textId="77777777" w:rsidR="00551886" w:rsidRPr="00551886" w:rsidRDefault="00551886" w:rsidP="00551886">
      <w:pPr>
        <w:widowControl w:val="0"/>
        <w:ind w:right="-142"/>
        <w:jc w:val="both"/>
        <w:rPr>
          <w:rFonts w:ascii="Times New Roman" w:hAnsi="Times New Roman" w:cs="Times New Roman"/>
          <w:sz w:val="28"/>
          <w:szCs w:val="28"/>
        </w:rPr>
      </w:pPr>
      <w:r w:rsidRPr="00551886">
        <w:rPr>
          <w:rFonts w:ascii="Times New Roman" w:hAnsi="Times New Roman" w:cs="Times New Roman"/>
          <w:sz w:val="28"/>
          <w:szCs w:val="28"/>
        </w:rPr>
        <w:t>4.8.2. Обстоятельства, при которых производится выплата материальной помощи, устанавливаются коллективными договорами, локальными нормативными актами учреждения, с учетом мнения представительного органа работников.</w:t>
      </w:r>
    </w:p>
    <w:p w14:paraId="21AD10EC" w14:textId="77777777" w:rsidR="00551886" w:rsidRPr="00551886" w:rsidRDefault="00551886" w:rsidP="00551886">
      <w:pPr>
        <w:widowControl w:val="0"/>
        <w:ind w:right="-142"/>
        <w:jc w:val="both"/>
        <w:rPr>
          <w:rFonts w:ascii="Times New Roman" w:hAnsi="Times New Roman" w:cs="Times New Roman"/>
          <w:sz w:val="28"/>
          <w:szCs w:val="28"/>
        </w:rPr>
      </w:pPr>
      <w:r w:rsidRPr="00551886">
        <w:rPr>
          <w:rFonts w:ascii="Times New Roman" w:hAnsi="Times New Roman" w:cs="Times New Roman"/>
          <w:sz w:val="28"/>
          <w:szCs w:val="28"/>
        </w:rPr>
        <w:t xml:space="preserve">4.8.3. Решение об оказании материальной помощи работникам и ее конкретных размерах принимает руководитель учреждения </w:t>
      </w:r>
      <w:r w:rsidRPr="00551886">
        <w:rPr>
          <w:rFonts w:ascii="Times New Roman" w:hAnsi="Times New Roman" w:cs="Times New Roman"/>
          <w:color w:val="000000"/>
          <w:sz w:val="28"/>
          <w:szCs w:val="28"/>
        </w:rPr>
        <w:t xml:space="preserve">по письменному заявлению работника.    </w:t>
      </w:r>
    </w:p>
    <w:p w14:paraId="076EE0FD" w14:textId="77777777" w:rsidR="00551886" w:rsidRPr="00551886" w:rsidRDefault="00551886" w:rsidP="00551886">
      <w:pPr>
        <w:widowControl w:val="0"/>
        <w:ind w:right="-142"/>
        <w:jc w:val="both"/>
        <w:rPr>
          <w:rFonts w:ascii="Times New Roman" w:hAnsi="Times New Roman" w:cs="Times New Roman"/>
          <w:sz w:val="28"/>
          <w:szCs w:val="28"/>
        </w:rPr>
      </w:pPr>
      <w:r w:rsidRPr="00551886">
        <w:rPr>
          <w:rFonts w:ascii="Times New Roman" w:hAnsi="Times New Roman" w:cs="Times New Roman"/>
          <w:color w:val="000000"/>
          <w:sz w:val="28"/>
          <w:szCs w:val="28"/>
        </w:rPr>
        <w:t>4.8.4. Для принятия работодателем решения о выплате материальной помощи работникам, заместителем руководителя по финансам (бухгалтером) учреждения предоставляется расчет планового фонда оплаты труда, подтверждающий наличие достаточных средств для выплаты материальной помощи.</w:t>
      </w:r>
    </w:p>
    <w:p w14:paraId="43BA06AD" w14:textId="77777777" w:rsidR="00551886" w:rsidRPr="00551886" w:rsidRDefault="00551886" w:rsidP="00551886">
      <w:pPr>
        <w:widowControl w:val="0"/>
        <w:ind w:right="-142"/>
        <w:jc w:val="both"/>
        <w:rPr>
          <w:rFonts w:ascii="Times New Roman" w:hAnsi="Times New Roman" w:cs="Times New Roman"/>
          <w:sz w:val="28"/>
          <w:szCs w:val="28"/>
        </w:rPr>
      </w:pPr>
      <w:r w:rsidRPr="00551886">
        <w:rPr>
          <w:rFonts w:ascii="Times New Roman" w:hAnsi="Times New Roman" w:cs="Times New Roman"/>
          <w:color w:val="000000"/>
          <w:sz w:val="28"/>
          <w:szCs w:val="28"/>
        </w:rPr>
        <w:t xml:space="preserve">4.9.Заработная плата выплачивается работнику переводом в кредитную организацию, на карту МИР, на условиях, определенных коллективным договором или трудовым договором. Работник в праве заменить кредитную организацию, в которую должна быть переведена заработная плата, сообщив в </w:t>
      </w:r>
      <w:r w:rsidRPr="00551886">
        <w:rPr>
          <w:rFonts w:ascii="Times New Roman" w:hAnsi="Times New Roman" w:cs="Times New Roman"/>
          <w:color w:val="000000"/>
          <w:sz w:val="28"/>
          <w:szCs w:val="28"/>
        </w:rPr>
        <w:lastRenderedPageBreak/>
        <w:t>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14:paraId="529F0099" w14:textId="77777777" w:rsidR="00551886" w:rsidRPr="00551886" w:rsidRDefault="00551886" w:rsidP="00551886">
      <w:pPr>
        <w:widowControl w:val="0"/>
        <w:ind w:right="-142"/>
        <w:jc w:val="both"/>
        <w:rPr>
          <w:rFonts w:ascii="Times New Roman" w:hAnsi="Times New Roman" w:cs="Times New Roman"/>
          <w:sz w:val="28"/>
          <w:szCs w:val="28"/>
        </w:rPr>
      </w:pPr>
      <w:r w:rsidRPr="00551886">
        <w:rPr>
          <w:rFonts w:ascii="Times New Roman" w:hAnsi="Times New Roman" w:cs="Times New Roman"/>
          <w:color w:val="000000"/>
          <w:sz w:val="28"/>
          <w:szCs w:val="28"/>
        </w:rPr>
        <w:t>4.10. Выплата заработной платы производится в денежной форме в валюте Российской Федерации (в рублях).</w:t>
      </w:r>
    </w:p>
    <w:p w14:paraId="38E6E10C" w14:textId="77777777" w:rsidR="00551886" w:rsidRPr="00551886" w:rsidRDefault="00551886" w:rsidP="00551886">
      <w:pPr>
        <w:widowControl w:val="0"/>
        <w:ind w:right="-142"/>
        <w:jc w:val="both"/>
        <w:rPr>
          <w:rFonts w:ascii="Times New Roman" w:hAnsi="Times New Roman" w:cs="Times New Roman"/>
          <w:sz w:val="28"/>
          <w:szCs w:val="28"/>
        </w:rPr>
      </w:pPr>
      <w:r w:rsidRPr="00551886">
        <w:rPr>
          <w:rFonts w:ascii="Times New Roman" w:hAnsi="Times New Roman" w:cs="Times New Roman"/>
          <w:color w:val="000000"/>
          <w:sz w:val="28"/>
          <w:szCs w:val="28"/>
        </w:rPr>
        <w:t>4.11.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выплачены не позднее следующего дня после предъявления уволенным работником требования о расчете.</w:t>
      </w:r>
    </w:p>
    <w:p w14:paraId="0C545FAE" w14:textId="77777777" w:rsidR="00551886" w:rsidRPr="00551886" w:rsidRDefault="00551886" w:rsidP="00551886">
      <w:pPr>
        <w:widowControl w:val="0"/>
        <w:ind w:right="-142"/>
        <w:jc w:val="both"/>
        <w:rPr>
          <w:rFonts w:ascii="Times New Roman" w:hAnsi="Times New Roman" w:cs="Times New Roman"/>
          <w:sz w:val="28"/>
          <w:szCs w:val="28"/>
        </w:rPr>
      </w:pPr>
      <w:r w:rsidRPr="00551886">
        <w:rPr>
          <w:rFonts w:ascii="Times New Roman" w:hAnsi="Times New Roman" w:cs="Times New Roman"/>
          <w:color w:val="000000"/>
          <w:sz w:val="28"/>
          <w:szCs w:val="28"/>
        </w:rPr>
        <w:t>4.12. 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14:paraId="1BE75348" w14:textId="77777777" w:rsidR="00551886" w:rsidRPr="00551886" w:rsidRDefault="00551886" w:rsidP="00551886">
      <w:pPr>
        <w:widowControl w:val="0"/>
        <w:ind w:right="-142"/>
        <w:jc w:val="both"/>
        <w:rPr>
          <w:rFonts w:ascii="Times New Roman" w:hAnsi="Times New Roman" w:cs="Times New Roman"/>
          <w:color w:val="000000"/>
          <w:sz w:val="28"/>
          <w:szCs w:val="28"/>
        </w:rPr>
      </w:pPr>
    </w:p>
    <w:p w14:paraId="1472A60F" w14:textId="77777777" w:rsidR="00551886" w:rsidRPr="00551886" w:rsidRDefault="00551886" w:rsidP="00551886">
      <w:pPr>
        <w:ind w:right="-142"/>
        <w:jc w:val="both"/>
        <w:rPr>
          <w:rFonts w:ascii="Times New Roman" w:hAnsi="Times New Roman" w:cs="Times New Roman"/>
          <w:sz w:val="28"/>
          <w:szCs w:val="28"/>
        </w:rPr>
      </w:pPr>
      <w:r w:rsidRPr="00551886">
        <w:rPr>
          <w:rFonts w:ascii="Times New Roman" w:hAnsi="Times New Roman" w:cs="Times New Roman"/>
          <w:b/>
          <w:bCs/>
          <w:color w:val="000000"/>
          <w:sz w:val="28"/>
          <w:szCs w:val="28"/>
          <w:lang w:val="en-US" w:eastAsia="en-US"/>
        </w:rPr>
        <w:t>V</w:t>
      </w:r>
      <w:r w:rsidRPr="00551886">
        <w:rPr>
          <w:rFonts w:ascii="Times New Roman" w:hAnsi="Times New Roman" w:cs="Times New Roman"/>
          <w:b/>
          <w:bCs/>
          <w:color w:val="000000"/>
          <w:sz w:val="28"/>
          <w:szCs w:val="28"/>
          <w:lang w:eastAsia="en-US"/>
        </w:rPr>
        <w:t>. Порядок и условия оплата труда руководителя, его заместителей и главного бухгалтера муниципального бюджетного общеобразовательного учреждения «Жариковская средняя общеобразовательная школа Пограничного муниципального округа»</w:t>
      </w:r>
    </w:p>
    <w:p w14:paraId="0D594A12" w14:textId="77777777" w:rsidR="00551886" w:rsidRPr="00551886" w:rsidRDefault="00551886" w:rsidP="00551886">
      <w:pPr>
        <w:tabs>
          <w:tab w:val="left" w:pos="-284"/>
          <w:tab w:val="left" w:pos="142"/>
        </w:tabs>
        <w:ind w:right="-142"/>
        <w:contextualSpacing/>
        <w:jc w:val="both"/>
        <w:rPr>
          <w:rFonts w:ascii="Times New Roman" w:hAnsi="Times New Roman" w:cs="Times New Roman"/>
          <w:sz w:val="28"/>
          <w:szCs w:val="28"/>
        </w:rPr>
      </w:pPr>
      <w:r w:rsidRPr="00551886">
        <w:rPr>
          <w:rFonts w:ascii="Times New Roman" w:hAnsi="Times New Roman" w:cs="Times New Roman"/>
          <w:bCs/>
          <w:sz w:val="28"/>
          <w:szCs w:val="28"/>
        </w:rPr>
        <w:t xml:space="preserve">5.1. Заработная плата руководителя, его заместителей и главного бухгалтера </w:t>
      </w:r>
      <w:r w:rsidRPr="00551886">
        <w:rPr>
          <w:rFonts w:ascii="Times New Roman" w:hAnsi="Times New Roman" w:cs="Times New Roman"/>
          <w:color w:val="000000"/>
          <w:sz w:val="28"/>
          <w:szCs w:val="28"/>
        </w:rPr>
        <w:t>учреждения</w:t>
      </w:r>
      <w:r w:rsidRPr="00551886">
        <w:rPr>
          <w:rFonts w:ascii="Times New Roman" w:hAnsi="Times New Roman" w:cs="Times New Roman"/>
          <w:bCs/>
          <w:sz w:val="28"/>
          <w:szCs w:val="28"/>
        </w:rPr>
        <w:t xml:space="preserve"> состоит из оклада, компенсационных и стимулирующих выплат.</w:t>
      </w:r>
    </w:p>
    <w:p w14:paraId="357B45FE" w14:textId="77777777" w:rsidR="00551886" w:rsidRPr="00551886" w:rsidRDefault="00551886" w:rsidP="00551886">
      <w:pPr>
        <w:widowControl w:val="0"/>
        <w:shd w:val="clear" w:color="auto" w:fill="FFFFFF"/>
        <w:tabs>
          <w:tab w:val="left" w:pos="-284"/>
          <w:tab w:val="left" w:pos="142"/>
        </w:tabs>
        <w:autoSpaceDE w:val="0"/>
        <w:ind w:right="-142"/>
        <w:jc w:val="both"/>
        <w:rPr>
          <w:rFonts w:ascii="Times New Roman" w:hAnsi="Times New Roman" w:cs="Times New Roman"/>
          <w:sz w:val="28"/>
          <w:szCs w:val="28"/>
        </w:rPr>
      </w:pPr>
      <w:r w:rsidRPr="00551886">
        <w:rPr>
          <w:rFonts w:ascii="Times New Roman" w:hAnsi="Times New Roman" w:cs="Times New Roman"/>
          <w:bCs/>
          <w:sz w:val="28"/>
          <w:szCs w:val="28"/>
          <w:lang w:eastAsia="en-US"/>
        </w:rPr>
        <w:t xml:space="preserve">5.2. </w:t>
      </w:r>
      <w:r w:rsidRPr="00551886">
        <w:rPr>
          <w:rFonts w:ascii="Times New Roman" w:hAnsi="Times New Roman" w:cs="Times New Roman"/>
          <w:bCs/>
          <w:sz w:val="28"/>
          <w:szCs w:val="28"/>
        </w:rPr>
        <w:t xml:space="preserve">Должностные оклады устанавливаются руководителю </w:t>
      </w:r>
      <w:r w:rsidRPr="00551886">
        <w:rPr>
          <w:rFonts w:ascii="Times New Roman" w:hAnsi="Times New Roman" w:cs="Times New Roman"/>
          <w:color w:val="000000"/>
          <w:sz w:val="28"/>
          <w:szCs w:val="28"/>
        </w:rPr>
        <w:t>учреждения</w:t>
      </w:r>
      <w:r w:rsidRPr="00551886">
        <w:rPr>
          <w:rFonts w:ascii="Times New Roman" w:hAnsi="Times New Roman" w:cs="Times New Roman"/>
          <w:bCs/>
          <w:sz w:val="28"/>
          <w:szCs w:val="28"/>
        </w:rPr>
        <w:t xml:space="preserve"> в зависимости от сложности труда, в том числе с учетом масштаба управления и особенностей деятельности и значимости </w:t>
      </w:r>
      <w:r w:rsidRPr="00551886">
        <w:rPr>
          <w:rFonts w:ascii="Times New Roman" w:hAnsi="Times New Roman" w:cs="Times New Roman"/>
          <w:color w:val="000000"/>
          <w:sz w:val="28"/>
          <w:szCs w:val="28"/>
        </w:rPr>
        <w:t>учреждения.</w:t>
      </w:r>
    </w:p>
    <w:p w14:paraId="5538F69E" w14:textId="77777777" w:rsidR="00551886" w:rsidRPr="00551886" w:rsidRDefault="00551886" w:rsidP="00551886">
      <w:pPr>
        <w:tabs>
          <w:tab w:val="left" w:pos="-284"/>
        </w:tabs>
        <w:ind w:right="-142"/>
        <w:contextualSpacing/>
        <w:jc w:val="both"/>
        <w:rPr>
          <w:rFonts w:ascii="Times New Roman" w:hAnsi="Times New Roman" w:cs="Times New Roman"/>
          <w:sz w:val="28"/>
          <w:szCs w:val="28"/>
        </w:rPr>
      </w:pPr>
      <w:r w:rsidRPr="00551886">
        <w:rPr>
          <w:rFonts w:ascii="Times New Roman" w:hAnsi="Times New Roman" w:cs="Times New Roman"/>
          <w:bCs/>
          <w:sz w:val="28"/>
          <w:szCs w:val="28"/>
        </w:rPr>
        <w:t xml:space="preserve">5.3. Размер оклада руководителя </w:t>
      </w:r>
      <w:r w:rsidRPr="00551886">
        <w:rPr>
          <w:rFonts w:ascii="Times New Roman" w:hAnsi="Times New Roman" w:cs="Times New Roman"/>
          <w:color w:val="000000"/>
          <w:sz w:val="28"/>
          <w:szCs w:val="28"/>
        </w:rPr>
        <w:t>учреждения</w:t>
      </w:r>
      <w:r w:rsidRPr="00551886">
        <w:rPr>
          <w:rFonts w:ascii="Times New Roman" w:hAnsi="Times New Roman" w:cs="Times New Roman"/>
          <w:bCs/>
          <w:sz w:val="28"/>
          <w:szCs w:val="28"/>
        </w:rPr>
        <w:t xml:space="preserve"> определяется трудовым договором                    и зависит от среднего размера оклада работников с учетом показателя кратности оклада.</w:t>
      </w:r>
    </w:p>
    <w:p w14:paraId="0559E0F8" w14:textId="77777777" w:rsidR="00551886" w:rsidRPr="00551886" w:rsidRDefault="00551886" w:rsidP="00551886">
      <w:pPr>
        <w:tabs>
          <w:tab w:val="left" w:pos="-284"/>
          <w:tab w:val="left" w:pos="567"/>
          <w:tab w:val="left" w:pos="709"/>
        </w:tabs>
        <w:ind w:right="-142"/>
        <w:contextualSpacing/>
        <w:jc w:val="both"/>
        <w:rPr>
          <w:rFonts w:ascii="Times New Roman" w:hAnsi="Times New Roman" w:cs="Times New Roman"/>
          <w:sz w:val="28"/>
          <w:szCs w:val="28"/>
        </w:rPr>
      </w:pPr>
      <w:r w:rsidRPr="00551886">
        <w:rPr>
          <w:rFonts w:ascii="Times New Roman" w:hAnsi="Times New Roman" w:cs="Times New Roman"/>
          <w:bCs/>
          <w:sz w:val="28"/>
          <w:szCs w:val="28"/>
        </w:rPr>
        <w:t xml:space="preserve">    Кратность оклада руководителя общеобразовательной организации к среднему окладу работников по ПКГ устанавливается:</w:t>
      </w:r>
    </w:p>
    <w:p w14:paraId="64184E34" w14:textId="77777777" w:rsidR="00551886" w:rsidRPr="00551886" w:rsidRDefault="00551886" w:rsidP="00551886">
      <w:pPr>
        <w:tabs>
          <w:tab w:val="left" w:pos="0"/>
          <w:tab w:val="left" w:pos="567"/>
        </w:tabs>
        <w:contextualSpacing/>
        <w:jc w:val="both"/>
        <w:rPr>
          <w:rFonts w:ascii="Times New Roman" w:hAnsi="Times New Roman" w:cs="Times New Roman"/>
          <w:sz w:val="28"/>
          <w:szCs w:val="28"/>
        </w:rPr>
      </w:pPr>
      <w:r w:rsidRPr="00551886">
        <w:rPr>
          <w:rFonts w:ascii="Times New Roman" w:hAnsi="Times New Roman" w:cs="Times New Roman"/>
          <w:bCs/>
          <w:sz w:val="28"/>
          <w:szCs w:val="28"/>
        </w:rPr>
        <w:t>- в зависимости от количества обучающихся:</w:t>
      </w:r>
    </w:p>
    <w:p w14:paraId="137CFF01" w14:textId="77777777" w:rsidR="00551886" w:rsidRPr="00551886" w:rsidRDefault="00551886" w:rsidP="00551886">
      <w:pPr>
        <w:tabs>
          <w:tab w:val="left" w:pos="0"/>
          <w:tab w:val="left" w:pos="567"/>
        </w:tabs>
        <w:contextualSpacing/>
        <w:jc w:val="both"/>
        <w:rPr>
          <w:rFonts w:ascii="Times New Roman" w:hAnsi="Times New Roman" w:cs="Times New Roman"/>
          <w:bCs/>
          <w:sz w:val="28"/>
          <w:szCs w:val="28"/>
        </w:rPr>
      </w:pPr>
    </w:p>
    <w:tbl>
      <w:tblPr>
        <w:tblW w:w="0" w:type="auto"/>
        <w:tblInd w:w="108" w:type="dxa"/>
        <w:tblLayout w:type="fixed"/>
        <w:tblLook w:val="0000" w:firstRow="0" w:lastRow="0" w:firstColumn="0" w:lastColumn="0" w:noHBand="0" w:noVBand="0"/>
      </w:tblPr>
      <w:tblGrid>
        <w:gridCol w:w="3119"/>
        <w:gridCol w:w="3138"/>
      </w:tblGrid>
      <w:tr w:rsidR="00551886" w:rsidRPr="00551886" w14:paraId="039F14D0" w14:textId="77777777" w:rsidTr="006F19B8">
        <w:tc>
          <w:tcPr>
            <w:tcW w:w="3119" w:type="dxa"/>
            <w:tcBorders>
              <w:top w:val="single" w:sz="4" w:space="0" w:color="000000"/>
              <w:left w:val="single" w:sz="4" w:space="0" w:color="000000"/>
              <w:bottom w:val="single" w:sz="4" w:space="0" w:color="000000"/>
            </w:tcBorders>
            <w:shd w:val="clear" w:color="auto" w:fill="auto"/>
          </w:tcPr>
          <w:p w14:paraId="3D4F823C" w14:textId="77777777" w:rsidR="00551886" w:rsidRPr="00551886" w:rsidRDefault="00551886" w:rsidP="006F19B8">
            <w:pPr>
              <w:widowControl w:val="0"/>
              <w:autoSpaceDE w:val="0"/>
              <w:jc w:val="center"/>
              <w:rPr>
                <w:rFonts w:ascii="Times New Roman" w:hAnsi="Times New Roman" w:cs="Times New Roman"/>
                <w:sz w:val="28"/>
                <w:szCs w:val="28"/>
              </w:rPr>
            </w:pPr>
            <w:r w:rsidRPr="00551886">
              <w:rPr>
                <w:rFonts w:ascii="Times New Roman" w:hAnsi="Times New Roman" w:cs="Times New Roman"/>
                <w:sz w:val="28"/>
                <w:szCs w:val="28"/>
              </w:rPr>
              <w:t>Количество обучающихся</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14:paraId="2E440C78" w14:textId="77777777" w:rsidR="00551886" w:rsidRPr="00551886" w:rsidRDefault="00551886" w:rsidP="006F19B8">
            <w:pPr>
              <w:widowControl w:val="0"/>
              <w:autoSpaceDE w:val="0"/>
              <w:jc w:val="center"/>
              <w:rPr>
                <w:rFonts w:ascii="Times New Roman" w:hAnsi="Times New Roman" w:cs="Times New Roman"/>
                <w:sz w:val="28"/>
                <w:szCs w:val="28"/>
              </w:rPr>
            </w:pPr>
            <w:r w:rsidRPr="00551886">
              <w:rPr>
                <w:rFonts w:ascii="Times New Roman" w:hAnsi="Times New Roman" w:cs="Times New Roman"/>
                <w:sz w:val="28"/>
                <w:szCs w:val="28"/>
              </w:rPr>
              <w:t>Кратность среднего размера базового оклада работников</w:t>
            </w:r>
          </w:p>
        </w:tc>
      </w:tr>
      <w:tr w:rsidR="00551886" w:rsidRPr="00551886" w14:paraId="4D853D50" w14:textId="77777777" w:rsidTr="006F19B8">
        <w:trPr>
          <w:trHeight w:val="438"/>
        </w:trPr>
        <w:tc>
          <w:tcPr>
            <w:tcW w:w="3119" w:type="dxa"/>
            <w:tcBorders>
              <w:top w:val="single" w:sz="4" w:space="0" w:color="000000"/>
              <w:left w:val="single" w:sz="4" w:space="0" w:color="000000"/>
              <w:bottom w:val="single" w:sz="4" w:space="0" w:color="000000"/>
            </w:tcBorders>
            <w:shd w:val="clear" w:color="auto" w:fill="auto"/>
          </w:tcPr>
          <w:p w14:paraId="08EE3267" w14:textId="77777777" w:rsidR="00551886" w:rsidRPr="00551886" w:rsidRDefault="00551886" w:rsidP="006F19B8">
            <w:pPr>
              <w:widowControl w:val="0"/>
              <w:autoSpaceDE w:val="0"/>
              <w:jc w:val="both"/>
              <w:rPr>
                <w:rFonts w:ascii="Times New Roman" w:hAnsi="Times New Roman" w:cs="Times New Roman"/>
                <w:sz w:val="28"/>
                <w:szCs w:val="28"/>
              </w:rPr>
            </w:pPr>
            <w:r w:rsidRPr="00551886">
              <w:rPr>
                <w:rFonts w:ascii="Times New Roman" w:hAnsi="Times New Roman" w:cs="Times New Roman"/>
                <w:sz w:val="28"/>
                <w:szCs w:val="28"/>
              </w:rPr>
              <w:lastRenderedPageBreak/>
              <w:t>до 250</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14:paraId="35104DCB" w14:textId="77777777" w:rsidR="00551886" w:rsidRPr="00551886" w:rsidRDefault="00551886" w:rsidP="006F19B8">
            <w:pPr>
              <w:widowControl w:val="0"/>
              <w:autoSpaceDE w:val="0"/>
              <w:jc w:val="center"/>
              <w:rPr>
                <w:rFonts w:ascii="Times New Roman" w:hAnsi="Times New Roman" w:cs="Times New Roman"/>
                <w:sz w:val="28"/>
                <w:szCs w:val="28"/>
              </w:rPr>
            </w:pPr>
            <w:r w:rsidRPr="00551886">
              <w:rPr>
                <w:rFonts w:ascii="Times New Roman" w:hAnsi="Times New Roman" w:cs="Times New Roman"/>
                <w:color w:val="000000"/>
                <w:sz w:val="28"/>
                <w:szCs w:val="28"/>
              </w:rPr>
              <w:t>1,42</w:t>
            </w:r>
          </w:p>
        </w:tc>
      </w:tr>
      <w:tr w:rsidR="00551886" w:rsidRPr="00551886" w14:paraId="583D5115" w14:textId="77777777" w:rsidTr="006F19B8">
        <w:tc>
          <w:tcPr>
            <w:tcW w:w="3119" w:type="dxa"/>
            <w:tcBorders>
              <w:top w:val="single" w:sz="4" w:space="0" w:color="000000"/>
              <w:left w:val="single" w:sz="4" w:space="0" w:color="000000"/>
              <w:bottom w:val="single" w:sz="4" w:space="0" w:color="000000"/>
            </w:tcBorders>
            <w:shd w:val="clear" w:color="auto" w:fill="auto"/>
          </w:tcPr>
          <w:p w14:paraId="0B8DF45E" w14:textId="77777777" w:rsidR="00551886" w:rsidRPr="00551886" w:rsidRDefault="00551886" w:rsidP="006F19B8">
            <w:pPr>
              <w:widowControl w:val="0"/>
              <w:autoSpaceDE w:val="0"/>
              <w:jc w:val="both"/>
              <w:rPr>
                <w:rFonts w:ascii="Times New Roman" w:hAnsi="Times New Roman" w:cs="Times New Roman"/>
                <w:sz w:val="28"/>
                <w:szCs w:val="28"/>
              </w:rPr>
            </w:pPr>
            <w:r w:rsidRPr="00551886">
              <w:rPr>
                <w:rFonts w:ascii="Times New Roman" w:hAnsi="Times New Roman" w:cs="Times New Roman"/>
                <w:sz w:val="28"/>
                <w:szCs w:val="28"/>
              </w:rPr>
              <w:t>от 250-500</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14:paraId="5FE46681" w14:textId="77777777" w:rsidR="00551886" w:rsidRPr="00551886" w:rsidRDefault="00551886" w:rsidP="006F19B8">
            <w:pPr>
              <w:widowControl w:val="0"/>
              <w:autoSpaceDE w:val="0"/>
              <w:jc w:val="center"/>
              <w:rPr>
                <w:rFonts w:ascii="Times New Roman" w:hAnsi="Times New Roman" w:cs="Times New Roman"/>
                <w:sz w:val="28"/>
                <w:szCs w:val="28"/>
              </w:rPr>
            </w:pPr>
            <w:r w:rsidRPr="00551886">
              <w:rPr>
                <w:rFonts w:ascii="Times New Roman" w:hAnsi="Times New Roman" w:cs="Times New Roman"/>
                <w:color w:val="000000"/>
                <w:sz w:val="28"/>
                <w:szCs w:val="28"/>
              </w:rPr>
              <w:t>1,62</w:t>
            </w:r>
          </w:p>
        </w:tc>
      </w:tr>
      <w:tr w:rsidR="00551886" w:rsidRPr="00551886" w14:paraId="603D4244" w14:textId="77777777" w:rsidTr="006F19B8">
        <w:tc>
          <w:tcPr>
            <w:tcW w:w="3119" w:type="dxa"/>
            <w:tcBorders>
              <w:top w:val="single" w:sz="4" w:space="0" w:color="000000"/>
              <w:left w:val="single" w:sz="4" w:space="0" w:color="000000"/>
              <w:bottom w:val="single" w:sz="4" w:space="0" w:color="000000"/>
            </w:tcBorders>
            <w:shd w:val="clear" w:color="auto" w:fill="auto"/>
          </w:tcPr>
          <w:p w14:paraId="435C73E3" w14:textId="77777777" w:rsidR="00551886" w:rsidRPr="00551886" w:rsidRDefault="00551886" w:rsidP="006F19B8">
            <w:pPr>
              <w:widowControl w:val="0"/>
              <w:autoSpaceDE w:val="0"/>
              <w:jc w:val="both"/>
              <w:rPr>
                <w:rFonts w:ascii="Times New Roman" w:hAnsi="Times New Roman" w:cs="Times New Roman"/>
                <w:sz w:val="28"/>
                <w:szCs w:val="28"/>
              </w:rPr>
            </w:pPr>
            <w:r w:rsidRPr="00551886">
              <w:rPr>
                <w:rFonts w:ascii="Times New Roman" w:hAnsi="Times New Roman" w:cs="Times New Roman"/>
                <w:sz w:val="28"/>
                <w:szCs w:val="28"/>
              </w:rPr>
              <w:t>свыше 500</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14:paraId="4CD69C76" w14:textId="77777777" w:rsidR="00551886" w:rsidRPr="00551886" w:rsidRDefault="00551886" w:rsidP="006F19B8">
            <w:pPr>
              <w:widowControl w:val="0"/>
              <w:autoSpaceDE w:val="0"/>
              <w:jc w:val="center"/>
              <w:rPr>
                <w:rFonts w:ascii="Times New Roman" w:hAnsi="Times New Roman" w:cs="Times New Roman"/>
                <w:sz w:val="28"/>
                <w:szCs w:val="28"/>
              </w:rPr>
            </w:pPr>
            <w:r w:rsidRPr="00551886">
              <w:rPr>
                <w:rFonts w:ascii="Times New Roman" w:hAnsi="Times New Roman" w:cs="Times New Roman"/>
                <w:color w:val="000000"/>
                <w:sz w:val="28"/>
                <w:szCs w:val="28"/>
              </w:rPr>
              <w:t>1,85</w:t>
            </w:r>
          </w:p>
        </w:tc>
      </w:tr>
    </w:tbl>
    <w:p w14:paraId="29241E05" w14:textId="77777777" w:rsidR="00551886" w:rsidRPr="00551886" w:rsidRDefault="00551886" w:rsidP="00551886">
      <w:pPr>
        <w:tabs>
          <w:tab w:val="left" w:pos="-284"/>
        </w:tabs>
        <w:ind w:right="-142"/>
        <w:contextualSpacing/>
        <w:jc w:val="both"/>
        <w:rPr>
          <w:rFonts w:ascii="Times New Roman" w:hAnsi="Times New Roman" w:cs="Times New Roman"/>
          <w:sz w:val="28"/>
          <w:szCs w:val="28"/>
        </w:rPr>
      </w:pPr>
      <w:r w:rsidRPr="00551886">
        <w:rPr>
          <w:rFonts w:ascii="Times New Roman" w:hAnsi="Times New Roman" w:cs="Times New Roman"/>
          <w:bCs/>
          <w:sz w:val="28"/>
          <w:szCs w:val="28"/>
        </w:rPr>
        <w:t>- за каждый филиал с наличием дошкольных групп в размере 0,14 от среднего размера базового оклада работников.</w:t>
      </w:r>
    </w:p>
    <w:p w14:paraId="69A06E32" w14:textId="77777777" w:rsidR="00551886" w:rsidRPr="00551886" w:rsidRDefault="00551886" w:rsidP="00551886">
      <w:pPr>
        <w:tabs>
          <w:tab w:val="left" w:pos="-284"/>
          <w:tab w:val="left" w:pos="709"/>
        </w:tabs>
        <w:ind w:right="-142"/>
        <w:contextualSpacing/>
        <w:jc w:val="both"/>
        <w:rPr>
          <w:rFonts w:ascii="Times New Roman" w:hAnsi="Times New Roman" w:cs="Times New Roman"/>
          <w:sz w:val="28"/>
          <w:szCs w:val="28"/>
        </w:rPr>
      </w:pPr>
      <w:r w:rsidRPr="00551886">
        <w:rPr>
          <w:rFonts w:ascii="Times New Roman" w:hAnsi="Times New Roman" w:cs="Times New Roman"/>
          <w:bCs/>
          <w:sz w:val="28"/>
          <w:szCs w:val="28"/>
        </w:rPr>
        <w:t>Кратность оклада руководителя дошкольного образовательного учреждения                  к среднему окладу работников по ПКГ устанавливается:</w:t>
      </w:r>
    </w:p>
    <w:p w14:paraId="4AB05FD6" w14:textId="77777777" w:rsidR="00551886" w:rsidRPr="00551886" w:rsidRDefault="00551886" w:rsidP="00551886">
      <w:pPr>
        <w:tabs>
          <w:tab w:val="left" w:pos="0"/>
        </w:tabs>
        <w:ind w:right="-142"/>
        <w:contextualSpacing/>
        <w:jc w:val="both"/>
        <w:rPr>
          <w:rFonts w:ascii="Times New Roman" w:hAnsi="Times New Roman" w:cs="Times New Roman"/>
          <w:sz w:val="28"/>
          <w:szCs w:val="28"/>
        </w:rPr>
      </w:pPr>
      <w:r w:rsidRPr="00551886">
        <w:rPr>
          <w:rFonts w:ascii="Times New Roman" w:hAnsi="Times New Roman" w:cs="Times New Roman"/>
          <w:sz w:val="28"/>
          <w:szCs w:val="28"/>
        </w:rPr>
        <w:t>- в зависимости от количества воспитанников:</w:t>
      </w:r>
    </w:p>
    <w:tbl>
      <w:tblPr>
        <w:tblW w:w="0" w:type="auto"/>
        <w:tblInd w:w="108" w:type="dxa"/>
        <w:tblLayout w:type="fixed"/>
        <w:tblLook w:val="0000" w:firstRow="0" w:lastRow="0" w:firstColumn="0" w:lastColumn="0" w:noHBand="0" w:noVBand="0"/>
      </w:tblPr>
      <w:tblGrid>
        <w:gridCol w:w="1888"/>
        <w:gridCol w:w="4310"/>
      </w:tblGrid>
      <w:tr w:rsidR="00551886" w:rsidRPr="00551886" w14:paraId="705519F3" w14:textId="77777777" w:rsidTr="006F19B8">
        <w:tc>
          <w:tcPr>
            <w:tcW w:w="1888" w:type="dxa"/>
            <w:tcBorders>
              <w:top w:val="single" w:sz="4" w:space="0" w:color="000000"/>
              <w:left w:val="single" w:sz="4" w:space="0" w:color="000000"/>
              <w:bottom w:val="single" w:sz="4" w:space="0" w:color="000000"/>
            </w:tcBorders>
            <w:shd w:val="clear" w:color="auto" w:fill="auto"/>
          </w:tcPr>
          <w:p w14:paraId="6B596F41" w14:textId="77777777" w:rsidR="00551886" w:rsidRPr="00551886" w:rsidRDefault="00551886" w:rsidP="006F19B8">
            <w:pPr>
              <w:widowControl w:val="0"/>
              <w:autoSpaceDE w:val="0"/>
              <w:ind w:right="-142"/>
              <w:jc w:val="center"/>
              <w:rPr>
                <w:rFonts w:ascii="Times New Roman" w:hAnsi="Times New Roman" w:cs="Times New Roman"/>
                <w:sz w:val="28"/>
                <w:szCs w:val="28"/>
              </w:rPr>
            </w:pPr>
            <w:r w:rsidRPr="00551886">
              <w:rPr>
                <w:rFonts w:ascii="Times New Roman" w:hAnsi="Times New Roman" w:cs="Times New Roman"/>
                <w:color w:val="000000"/>
                <w:sz w:val="28"/>
                <w:szCs w:val="28"/>
              </w:rPr>
              <w:t>Количество воспитанников</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14:paraId="610DFAA3" w14:textId="77777777" w:rsidR="00551886" w:rsidRPr="00551886" w:rsidRDefault="00551886" w:rsidP="006F19B8">
            <w:pPr>
              <w:widowControl w:val="0"/>
              <w:autoSpaceDE w:val="0"/>
              <w:ind w:right="-142"/>
              <w:jc w:val="center"/>
              <w:rPr>
                <w:rFonts w:ascii="Times New Roman" w:hAnsi="Times New Roman" w:cs="Times New Roman"/>
                <w:sz w:val="28"/>
                <w:szCs w:val="28"/>
              </w:rPr>
            </w:pPr>
            <w:r w:rsidRPr="00551886">
              <w:rPr>
                <w:rFonts w:ascii="Times New Roman" w:hAnsi="Times New Roman" w:cs="Times New Roman"/>
                <w:color w:val="000000"/>
                <w:sz w:val="28"/>
                <w:szCs w:val="28"/>
              </w:rPr>
              <w:t>Кратность среднего размера базового оклада работников</w:t>
            </w:r>
          </w:p>
        </w:tc>
      </w:tr>
      <w:tr w:rsidR="00551886" w:rsidRPr="00551886" w14:paraId="798D2B0C" w14:textId="77777777" w:rsidTr="006F19B8">
        <w:tc>
          <w:tcPr>
            <w:tcW w:w="1888" w:type="dxa"/>
            <w:tcBorders>
              <w:top w:val="single" w:sz="4" w:space="0" w:color="000000"/>
              <w:left w:val="single" w:sz="4" w:space="0" w:color="000000"/>
              <w:bottom w:val="single" w:sz="4" w:space="0" w:color="000000"/>
            </w:tcBorders>
            <w:shd w:val="clear" w:color="auto" w:fill="auto"/>
          </w:tcPr>
          <w:p w14:paraId="0BD17E36" w14:textId="77777777" w:rsidR="00551886" w:rsidRPr="00551886" w:rsidRDefault="00551886" w:rsidP="006F19B8">
            <w:pPr>
              <w:widowControl w:val="0"/>
              <w:autoSpaceDE w:val="0"/>
              <w:ind w:right="-142"/>
              <w:jc w:val="both"/>
              <w:rPr>
                <w:rFonts w:ascii="Times New Roman" w:hAnsi="Times New Roman" w:cs="Times New Roman"/>
                <w:sz w:val="28"/>
                <w:szCs w:val="28"/>
              </w:rPr>
            </w:pPr>
            <w:r w:rsidRPr="00551886">
              <w:rPr>
                <w:rFonts w:ascii="Times New Roman" w:hAnsi="Times New Roman" w:cs="Times New Roman"/>
                <w:color w:val="000000"/>
                <w:sz w:val="28"/>
                <w:szCs w:val="28"/>
              </w:rPr>
              <w:t>до 100</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14:paraId="7EE385B3" w14:textId="77777777" w:rsidR="00551886" w:rsidRPr="00551886" w:rsidRDefault="00551886" w:rsidP="006F19B8">
            <w:pPr>
              <w:widowControl w:val="0"/>
              <w:tabs>
                <w:tab w:val="left" w:pos="4074"/>
              </w:tabs>
              <w:autoSpaceDE w:val="0"/>
              <w:ind w:right="-142"/>
              <w:jc w:val="center"/>
              <w:rPr>
                <w:rFonts w:ascii="Times New Roman" w:hAnsi="Times New Roman" w:cs="Times New Roman"/>
                <w:sz w:val="28"/>
                <w:szCs w:val="28"/>
              </w:rPr>
            </w:pPr>
            <w:r w:rsidRPr="00551886">
              <w:rPr>
                <w:rFonts w:ascii="Times New Roman" w:hAnsi="Times New Roman" w:cs="Times New Roman"/>
                <w:color w:val="000000"/>
                <w:sz w:val="28"/>
                <w:szCs w:val="28"/>
              </w:rPr>
              <w:t>1,6</w:t>
            </w:r>
          </w:p>
        </w:tc>
      </w:tr>
      <w:tr w:rsidR="00551886" w:rsidRPr="00551886" w14:paraId="238E3EDC" w14:textId="77777777" w:rsidTr="006F19B8">
        <w:tc>
          <w:tcPr>
            <w:tcW w:w="1888" w:type="dxa"/>
            <w:tcBorders>
              <w:top w:val="single" w:sz="4" w:space="0" w:color="000000"/>
              <w:left w:val="single" w:sz="4" w:space="0" w:color="000000"/>
              <w:bottom w:val="single" w:sz="4" w:space="0" w:color="000000"/>
            </w:tcBorders>
            <w:shd w:val="clear" w:color="auto" w:fill="auto"/>
          </w:tcPr>
          <w:p w14:paraId="37B9517D" w14:textId="77777777" w:rsidR="00551886" w:rsidRPr="00551886" w:rsidRDefault="00551886" w:rsidP="006F19B8">
            <w:pPr>
              <w:widowControl w:val="0"/>
              <w:autoSpaceDE w:val="0"/>
              <w:ind w:right="-142"/>
              <w:jc w:val="both"/>
              <w:rPr>
                <w:rFonts w:ascii="Times New Roman" w:hAnsi="Times New Roman" w:cs="Times New Roman"/>
                <w:sz w:val="28"/>
                <w:szCs w:val="28"/>
              </w:rPr>
            </w:pPr>
            <w:r w:rsidRPr="00551886">
              <w:rPr>
                <w:rFonts w:ascii="Times New Roman" w:hAnsi="Times New Roman" w:cs="Times New Roman"/>
                <w:color w:val="000000"/>
                <w:sz w:val="28"/>
                <w:szCs w:val="28"/>
              </w:rPr>
              <w:t>от 101-160</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14:paraId="5B77F210" w14:textId="77777777" w:rsidR="00551886" w:rsidRPr="00551886" w:rsidRDefault="00551886" w:rsidP="006F19B8">
            <w:pPr>
              <w:widowControl w:val="0"/>
              <w:autoSpaceDE w:val="0"/>
              <w:ind w:right="-142"/>
              <w:jc w:val="center"/>
              <w:rPr>
                <w:rFonts w:ascii="Times New Roman" w:hAnsi="Times New Roman" w:cs="Times New Roman"/>
                <w:sz w:val="28"/>
                <w:szCs w:val="28"/>
              </w:rPr>
            </w:pPr>
            <w:r w:rsidRPr="00551886">
              <w:rPr>
                <w:rFonts w:ascii="Times New Roman" w:hAnsi="Times New Roman" w:cs="Times New Roman"/>
                <w:color w:val="000000"/>
                <w:sz w:val="28"/>
                <w:szCs w:val="28"/>
              </w:rPr>
              <w:t>1,8</w:t>
            </w:r>
          </w:p>
        </w:tc>
      </w:tr>
      <w:tr w:rsidR="00551886" w:rsidRPr="00551886" w14:paraId="66802D3E" w14:textId="77777777" w:rsidTr="006F19B8">
        <w:tc>
          <w:tcPr>
            <w:tcW w:w="1888" w:type="dxa"/>
            <w:tcBorders>
              <w:top w:val="single" w:sz="4" w:space="0" w:color="000000"/>
              <w:left w:val="single" w:sz="4" w:space="0" w:color="000000"/>
              <w:bottom w:val="single" w:sz="4" w:space="0" w:color="000000"/>
            </w:tcBorders>
            <w:shd w:val="clear" w:color="auto" w:fill="auto"/>
          </w:tcPr>
          <w:p w14:paraId="230E38BE" w14:textId="77777777" w:rsidR="00551886" w:rsidRPr="00551886" w:rsidRDefault="00551886" w:rsidP="006F19B8">
            <w:pPr>
              <w:widowControl w:val="0"/>
              <w:autoSpaceDE w:val="0"/>
              <w:ind w:right="-142"/>
              <w:jc w:val="both"/>
              <w:rPr>
                <w:rFonts w:ascii="Times New Roman" w:hAnsi="Times New Roman" w:cs="Times New Roman"/>
                <w:sz w:val="28"/>
                <w:szCs w:val="28"/>
              </w:rPr>
            </w:pPr>
            <w:r w:rsidRPr="00551886">
              <w:rPr>
                <w:rFonts w:ascii="Times New Roman" w:hAnsi="Times New Roman" w:cs="Times New Roman"/>
                <w:color w:val="000000"/>
                <w:sz w:val="28"/>
                <w:szCs w:val="28"/>
              </w:rPr>
              <w:t>свыше 161</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14:paraId="73A39B0D" w14:textId="77777777" w:rsidR="00551886" w:rsidRPr="00551886" w:rsidRDefault="00551886" w:rsidP="006F19B8">
            <w:pPr>
              <w:widowControl w:val="0"/>
              <w:autoSpaceDE w:val="0"/>
              <w:ind w:right="-142"/>
              <w:jc w:val="center"/>
              <w:rPr>
                <w:rFonts w:ascii="Times New Roman" w:hAnsi="Times New Roman" w:cs="Times New Roman"/>
                <w:sz w:val="28"/>
                <w:szCs w:val="28"/>
              </w:rPr>
            </w:pPr>
            <w:r w:rsidRPr="00551886">
              <w:rPr>
                <w:rFonts w:ascii="Times New Roman" w:hAnsi="Times New Roman" w:cs="Times New Roman"/>
                <w:color w:val="000000"/>
                <w:sz w:val="28"/>
                <w:szCs w:val="28"/>
              </w:rPr>
              <w:t>2</w:t>
            </w:r>
          </w:p>
        </w:tc>
      </w:tr>
    </w:tbl>
    <w:p w14:paraId="5E549689" w14:textId="77777777" w:rsidR="00551886" w:rsidRPr="00551886" w:rsidRDefault="00551886" w:rsidP="00551886">
      <w:pPr>
        <w:tabs>
          <w:tab w:val="left" w:pos="0"/>
        </w:tabs>
        <w:ind w:right="-142"/>
        <w:contextualSpacing/>
        <w:jc w:val="both"/>
        <w:rPr>
          <w:rFonts w:ascii="Times New Roman" w:hAnsi="Times New Roman" w:cs="Times New Roman"/>
          <w:bCs/>
          <w:sz w:val="28"/>
          <w:szCs w:val="28"/>
        </w:rPr>
      </w:pPr>
    </w:p>
    <w:p w14:paraId="6E1FFF00" w14:textId="77777777" w:rsidR="00551886" w:rsidRPr="00551886" w:rsidRDefault="00551886" w:rsidP="00551886">
      <w:pPr>
        <w:tabs>
          <w:tab w:val="left" w:pos="709"/>
        </w:tabs>
        <w:ind w:right="-142"/>
        <w:contextualSpacing/>
        <w:jc w:val="both"/>
        <w:rPr>
          <w:rFonts w:ascii="Times New Roman" w:hAnsi="Times New Roman" w:cs="Times New Roman"/>
          <w:sz w:val="28"/>
          <w:szCs w:val="28"/>
        </w:rPr>
      </w:pPr>
      <w:r w:rsidRPr="00551886">
        <w:rPr>
          <w:rFonts w:ascii="Times New Roman" w:hAnsi="Times New Roman" w:cs="Times New Roman"/>
          <w:bCs/>
          <w:sz w:val="28"/>
          <w:szCs w:val="28"/>
        </w:rPr>
        <w:t>Кратность оклада руководителя учреждения дополнительного образования                          к среднему окладу работников по ПКГ устанавливается:</w:t>
      </w:r>
    </w:p>
    <w:p w14:paraId="5C869F28" w14:textId="77777777" w:rsidR="00551886" w:rsidRPr="00551886" w:rsidRDefault="00551886" w:rsidP="00551886">
      <w:pPr>
        <w:tabs>
          <w:tab w:val="left" w:pos="0"/>
        </w:tabs>
        <w:contextualSpacing/>
        <w:jc w:val="both"/>
        <w:rPr>
          <w:rFonts w:ascii="Times New Roman" w:hAnsi="Times New Roman" w:cs="Times New Roman"/>
          <w:sz w:val="28"/>
          <w:szCs w:val="28"/>
        </w:rPr>
      </w:pPr>
      <w:r w:rsidRPr="00551886">
        <w:rPr>
          <w:rFonts w:ascii="Times New Roman" w:hAnsi="Times New Roman" w:cs="Times New Roman"/>
          <w:sz w:val="28"/>
          <w:szCs w:val="28"/>
        </w:rPr>
        <w:t>- в зависимости от количества обучающихся:</w:t>
      </w:r>
    </w:p>
    <w:tbl>
      <w:tblPr>
        <w:tblW w:w="0" w:type="auto"/>
        <w:tblInd w:w="108" w:type="dxa"/>
        <w:tblLayout w:type="fixed"/>
        <w:tblLook w:val="0000" w:firstRow="0" w:lastRow="0" w:firstColumn="0" w:lastColumn="0" w:noHBand="0" w:noVBand="0"/>
      </w:tblPr>
      <w:tblGrid>
        <w:gridCol w:w="1872"/>
        <w:gridCol w:w="4310"/>
      </w:tblGrid>
      <w:tr w:rsidR="00551886" w:rsidRPr="00551886" w14:paraId="04588A90" w14:textId="77777777" w:rsidTr="006F19B8">
        <w:tc>
          <w:tcPr>
            <w:tcW w:w="1872" w:type="dxa"/>
            <w:tcBorders>
              <w:top w:val="single" w:sz="4" w:space="0" w:color="000000"/>
              <w:left w:val="single" w:sz="4" w:space="0" w:color="000000"/>
              <w:bottom w:val="single" w:sz="4" w:space="0" w:color="000000"/>
            </w:tcBorders>
            <w:shd w:val="clear" w:color="auto" w:fill="auto"/>
          </w:tcPr>
          <w:p w14:paraId="33949A9F" w14:textId="77777777" w:rsidR="00551886" w:rsidRPr="00551886" w:rsidRDefault="00551886" w:rsidP="006F19B8">
            <w:pPr>
              <w:widowControl w:val="0"/>
              <w:autoSpaceDE w:val="0"/>
              <w:jc w:val="both"/>
              <w:rPr>
                <w:rFonts w:ascii="Times New Roman" w:hAnsi="Times New Roman" w:cs="Times New Roman"/>
                <w:sz w:val="28"/>
                <w:szCs w:val="28"/>
              </w:rPr>
            </w:pPr>
            <w:r w:rsidRPr="00551886">
              <w:rPr>
                <w:rFonts w:ascii="Times New Roman" w:hAnsi="Times New Roman" w:cs="Times New Roman"/>
                <w:sz w:val="28"/>
                <w:szCs w:val="28"/>
              </w:rPr>
              <w:t>Количество обучающихся</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14:paraId="66FC9E7A" w14:textId="77777777" w:rsidR="00551886" w:rsidRPr="00551886" w:rsidRDefault="00551886" w:rsidP="006F19B8">
            <w:pPr>
              <w:widowControl w:val="0"/>
              <w:autoSpaceDE w:val="0"/>
              <w:jc w:val="both"/>
              <w:rPr>
                <w:rFonts w:ascii="Times New Roman" w:hAnsi="Times New Roman" w:cs="Times New Roman"/>
                <w:sz w:val="28"/>
                <w:szCs w:val="28"/>
              </w:rPr>
            </w:pPr>
            <w:r w:rsidRPr="00551886">
              <w:rPr>
                <w:rFonts w:ascii="Times New Roman" w:hAnsi="Times New Roman" w:cs="Times New Roman"/>
                <w:sz w:val="28"/>
                <w:szCs w:val="28"/>
              </w:rPr>
              <w:t xml:space="preserve">Кратность среднего размера базового оклада работников </w:t>
            </w:r>
          </w:p>
        </w:tc>
      </w:tr>
      <w:tr w:rsidR="00551886" w:rsidRPr="00551886" w14:paraId="259CF2E4" w14:textId="77777777" w:rsidTr="006F19B8">
        <w:trPr>
          <w:trHeight w:val="491"/>
        </w:trPr>
        <w:tc>
          <w:tcPr>
            <w:tcW w:w="1872" w:type="dxa"/>
            <w:tcBorders>
              <w:top w:val="single" w:sz="4" w:space="0" w:color="000000"/>
              <w:left w:val="single" w:sz="4" w:space="0" w:color="000000"/>
              <w:bottom w:val="single" w:sz="4" w:space="0" w:color="000000"/>
            </w:tcBorders>
            <w:shd w:val="clear" w:color="auto" w:fill="auto"/>
          </w:tcPr>
          <w:p w14:paraId="53C85A6D" w14:textId="77777777" w:rsidR="00551886" w:rsidRPr="00551886" w:rsidRDefault="00551886" w:rsidP="006F19B8">
            <w:pPr>
              <w:widowControl w:val="0"/>
              <w:autoSpaceDE w:val="0"/>
              <w:jc w:val="both"/>
              <w:rPr>
                <w:rFonts w:ascii="Times New Roman" w:hAnsi="Times New Roman" w:cs="Times New Roman"/>
                <w:sz w:val="28"/>
                <w:szCs w:val="28"/>
              </w:rPr>
            </w:pPr>
            <w:r w:rsidRPr="00551886">
              <w:rPr>
                <w:rFonts w:ascii="Times New Roman" w:hAnsi="Times New Roman" w:cs="Times New Roman"/>
                <w:sz w:val="28"/>
                <w:szCs w:val="28"/>
              </w:rPr>
              <w:t>до 500</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14:paraId="4841F691" w14:textId="77777777" w:rsidR="00551886" w:rsidRPr="00551886" w:rsidRDefault="00551886" w:rsidP="006F19B8">
            <w:pPr>
              <w:widowControl w:val="0"/>
              <w:autoSpaceDE w:val="0"/>
              <w:jc w:val="center"/>
              <w:rPr>
                <w:rFonts w:ascii="Times New Roman" w:hAnsi="Times New Roman" w:cs="Times New Roman"/>
                <w:sz w:val="28"/>
                <w:szCs w:val="28"/>
              </w:rPr>
            </w:pPr>
            <w:r w:rsidRPr="00551886">
              <w:rPr>
                <w:rFonts w:ascii="Times New Roman" w:hAnsi="Times New Roman" w:cs="Times New Roman"/>
                <w:color w:val="000000"/>
                <w:sz w:val="28"/>
                <w:szCs w:val="28"/>
              </w:rPr>
              <w:t>1,5</w:t>
            </w:r>
          </w:p>
        </w:tc>
      </w:tr>
      <w:tr w:rsidR="00551886" w:rsidRPr="00551886" w14:paraId="52FEA931" w14:textId="77777777" w:rsidTr="006F19B8">
        <w:tc>
          <w:tcPr>
            <w:tcW w:w="1872" w:type="dxa"/>
            <w:tcBorders>
              <w:top w:val="single" w:sz="4" w:space="0" w:color="000000"/>
              <w:left w:val="single" w:sz="4" w:space="0" w:color="000000"/>
              <w:bottom w:val="single" w:sz="4" w:space="0" w:color="000000"/>
            </w:tcBorders>
            <w:shd w:val="clear" w:color="auto" w:fill="auto"/>
          </w:tcPr>
          <w:p w14:paraId="111EE2FB" w14:textId="77777777" w:rsidR="00551886" w:rsidRPr="00551886" w:rsidRDefault="00551886" w:rsidP="006F19B8">
            <w:pPr>
              <w:widowControl w:val="0"/>
              <w:autoSpaceDE w:val="0"/>
              <w:jc w:val="both"/>
              <w:rPr>
                <w:rFonts w:ascii="Times New Roman" w:hAnsi="Times New Roman" w:cs="Times New Roman"/>
                <w:sz w:val="28"/>
                <w:szCs w:val="28"/>
              </w:rPr>
            </w:pPr>
            <w:r w:rsidRPr="00551886">
              <w:rPr>
                <w:rFonts w:ascii="Times New Roman" w:hAnsi="Times New Roman" w:cs="Times New Roman"/>
                <w:sz w:val="28"/>
                <w:szCs w:val="28"/>
              </w:rPr>
              <w:t>свыше 500</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14:paraId="68F67BF7" w14:textId="77777777" w:rsidR="00551886" w:rsidRPr="00551886" w:rsidRDefault="00551886" w:rsidP="006F19B8">
            <w:pPr>
              <w:widowControl w:val="0"/>
              <w:autoSpaceDE w:val="0"/>
              <w:jc w:val="center"/>
              <w:rPr>
                <w:rFonts w:ascii="Times New Roman" w:hAnsi="Times New Roman" w:cs="Times New Roman"/>
                <w:sz w:val="28"/>
                <w:szCs w:val="28"/>
              </w:rPr>
            </w:pPr>
            <w:r w:rsidRPr="00551886">
              <w:rPr>
                <w:rFonts w:ascii="Times New Roman" w:hAnsi="Times New Roman" w:cs="Times New Roman"/>
                <w:color w:val="000000"/>
                <w:sz w:val="28"/>
                <w:szCs w:val="28"/>
              </w:rPr>
              <w:t>1,7</w:t>
            </w:r>
          </w:p>
        </w:tc>
      </w:tr>
    </w:tbl>
    <w:p w14:paraId="0EAD9D50" w14:textId="77777777" w:rsidR="00551886" w:rsidRPr="00551886" w:rsidRDefault="00551886" w:rsidP="00551886">
      <w:pPr>
        <w:tabs>
          <w:tab w:val="left" w:pos="0"/>
        </w:tabs>
        <w:contextualSpacing/>
        <w:jc w:val="both"/>
        <w:rPr>
          <w:rFonts w:ascii="Times New Roman" w:hAnsi="Times New Roman" w:cs="Times New Roman"/>
          <w:bCs/>
          <w:sz w:val="28"/>
          <w:szCs w:val="28"/>
        </w:rPr>
      </w:pPr>
    </w:p>
    <w:p w14:paraId="3578B7BE" w14:textId="77777777" w:rsidR="00551886" w:rsidRPr="00551886" w:rsidRDefault="00551886" w:rsidP="00551886">
      <w:pPr>
        <w:tabs>
          <w:tab w:val="left" w:pos="0"/>
        </w:tabs>
        <w:jc w:val="both"/>
        <w:rPr>
          <w:rFonts w:ascii="Times New Roman" w:hAnsi="Times New Roman" w:cs="Times New Roman"/>
          <w:sz w:val="28"/>
          <w:szCs w:val="28"/>
        </w:rPr>
      </w:pPr>
      <w:r w:rsidRPr="00551886">
        <w:rPr>
          <w:rFonts w:ascii="Times New Roman" w:hAnsi="Times New Roman" w:cs="Times New Roman"/>
          <w:bCs/>
          <w:sz w:val="28"/>
          <w:szCs w:val="28"/>
          <w:lang w:eastAsia="en-US"/>
        </w:rPr>
        <w:t>Размер оклада руководителя учреждения рассчитывается по формуле:</w:t>
      </w:r>
    </w:p>
    <w:p w14:paraId="732DB7E8" w14:textId="77777777" w:rsidR="00551886" w:rsidRPr="00551886" w:rsidRDefault="00551886" w:rsidP="00551886">
      <w:pPr>
        <w:tabs>
          <w:tab w:val="left" w:pos="0"/>
        </w:tabs>
        <w:contextualSpacing/>
        <w:jc w:val="both"/>
        <w:rPr>
          <w:rFonts w:ascii="Times New Roman" w:hAnsi="Times New Roman" w:cs="Times New Roman"/>
          <w:sz w:val="28"/>
          <w:szCs w:val="28"/>
        </w:rPr>
      </w:pPr>
      <w:r w:rsidRPr="00551886">
        <w:rPr>
          <w:rFonts w:ascii="Times New Roman" w:hAnsi="Times New Roman" w:cs="Times New Roman"/>
          <w:bCs/>
          <w:sz w:val="28"/>
          <w:szCs w:val="28"/>
        </w:rPr>
        <w:t>РО рук= К*Ор, где</w:t>
      </w:r>
    </w:p>
    <w:p w14:paraId="3BF52EDA" w14:textId="77777777" w:rsidR="00551886" w:rsidRPr="00551886" w:rsidRDefault="00551886" w:rsidP="00551886">
      <w:pPr>
        <w:tabs>
          <w:tab w:val="left" w:pos="0"/>
        </w:tabs>
        <w:contextualSpacing/>
        <w:jc w:val="both"/>
        <w:rPr>
          <w:rFonts w:ascii="Times New Roman" w:hAnsi="Times New Roman" w:cs="Times New Roman"/>
          <w:sz w:val="28"/>
          <w:szCs w:val="28"/>
        </w:rPr>
      </w:pPr>
      <w:r w:rsidRPr="00551886">
        <w:rPr>
          <w:rFonts w:ascii="Times New Roman" w:hAnsi="Times New Roman" w:cs="Times New Roman"/>
          <w:bCs/>
          <w:sz w:val="28"/>
          <w:szCs w:val="28"/>
        </w:rPr>
        <w:t>РОрук- размер оклада руководителя организации;</w:t>
      </w:r>
    </w:p>
    <w:p w14:paraId="48132681" w14:textId="77777777" w:rsidR="00551886" w:rsidRPr="00551886" w:rsidRDefault="00551886" w:rsidP="00551886">
      <w:pPr>
        <w:tabs>
          <w:tab w:val="left" w:pos="-284"/>
        </w:tabs>
        <w:ind w:right="-142"/>
        <w:contextualSpacing/>
        <w:jc w:val="both"/>
        <w:rPr>
          <w:rFonts w:ascii="Times New Roman" w:hAnsi="Times New Roman" w:cs="Times New Roman"/>
          <w:sz w:val="28"/>
          <w:szCs w:val="28"/>
        </w:rPr>
      </w:pPr>
      <w:r w:rsidRPr="00551886">
        <w:rPr>
          <w:rFonts w:ascii="Times New Roman" w:hAnsi="Times New Roman" w:cs="Times New Roman"/>
          <w:bCs/>
          <w:sz w:val="28"/>
          <w:szCs w:val="28"/>
        </w:rPr>
        <w:t>К - показатель кратности оклада руководителя организации к среднему окладу работников по ПКГ;</w:t>
      </w:r>
    </w:p>
    <w:p w14:paraId="21B8FD61" w14:textId="77777777" w:rsidR="00551886" w:rsidRPr="00551886" w:rsidRDefault="00551886" w:rsidP="00551886">
      <w:pPr>
        <w:tabs>
          <w:tab w:val="left" w:pos="-284"/>
        </w:tabs>
        <w:ind w:right="-142"/>
        <w:contextualSpacing/>
        <w:jc w:val="both"/>
        <w:rPr>
          <w:rFonts w:ascii="Times New Roman" w:hAnsi="Times New Roman" w:cs="Times New Roman"/>
          <w:sz w:val="28"/>
          <w:szCs w:val="28"/>
        </w:rPr>
      </w:pPr>
      <w:r w:rsidRPr="00551886">
        <w:rPr>
          <w:rFonts w:ascii="Times New Roman" w:hAnsi="Times New Roman" w:cs="Times New Roman"/>
          <w:bCs/>
          <w:sz w:val="28"/>
          <w:szCs w:val="28"/>
        </w:rPr>
        <w:t>Ор- средний оклад работников по ПКГ согласно штатному расписанию на текущий год с учетом штатной численности учреждения.</w:t>
      </w:r>
    </w:p>
    <w:p w14:paraId="50DD35E6" w14:textId="77777777" w:rsidR="00551886" w:rsidRPr="00551886" w:rsidRDefault="00551886" w:rsidP="00551886">
      <w:pPr>
        <w:tabs>
          <w:tab w:val="left" w:pos="-284"/>
          <w:tab w:val="left" w:pos="567"/>
          <w:tab w:val="left" w:pos="709"/>
        </w:tabs>
        <w:ind w:right="-142"/>
        <w:contextualSpacing/>
        <w:jc w:val="both"/>
        <w:rPr>
          <w:rFonts w:ascii="Times New Roman" w:hAnsi="Times New Roman" w:cs="Times New Roman"/>
          <w:sz w:val="28"/>
          <w:szCs w:val="28"/>
        </w:rPr>
      </w:pPr>
      <w:r w:rsidRPr="00551886">
        <w:rPr>
          <w:rFonts w:ascii="Times New Roman" w:hAnsi="Times New Roman" w:cs="Times New Roman"/>
          <w:bCs/>
          <w:sz w:val="28"/>
          <w:szCs w:val="28"/>
        </w:rPr>
        <w:t xml:space="preserve">Размер оклада руководителя </w:t>
      </w:r>
      <w:r w:rsidRPr="00551886">
        <w:rPr>
          <w:rFonts w:ascii="Times New Roman" w:hAnsi="Times New Roman" w:cs="Times New Roman"/>
          <w:color w:val="000000"/>
          <w:sz w:val="28"/>
          <w:szCs w:val="28"/>
        </w:rPr>
        <w:t>учреждения</w:t>
      </w:r>
      <w:r w:rsidRPr="00551886">
        <w:rPr>
          <w:rFonts w:ascii="Times New Roman" w:hAnsi="Times New Roman" w:cs="Times New Roman"/>
          <w:bCs/>
          <w:sz w:val="28"/>
          <w:szCs w:val="28"/>
        </w:rPr>
        <w:t xml:space="preserve"> подлежит округлению до целого рубля                    в сторону увеличения.</w:t>
      </w:r>
    </w:p>
    <w:p w14:paraId="51699338" w14:textId="77777777" w:rsidR="00551886" w:rsidRPr="00551886" w:rsidRDefault="00551886" w:rsidP="00551886">
      <w:pPr>
        <w:ind w:right="-142"/>
        <w:contextualSpacing/>
        <w:jc w:val="both"/>
        <w:rPr>
          <w:rFonts w:ascii="Times New Roman" w:hAnsi="Times New Roman" w:cs="Times New Roman"/>
          <w:sz w:val="28"/>
          <w:szCs w:val="28"/>
        </w:rPr>
      </w:pPr>
      <w:r w:rsidRPr="00551886">
        <w:rPr>
          <w:rFonts w:ascii="Times New Roman" w:hAnsi="Times New Roman" w:cs="Times New Roman"/>
          <w:bCs/>
          <w:sz w:val="28"/>
          <w:szCs w:val="28"/>
        </w:rPr>
        <w:lastRenderedPageBreak/>
        <w:t xml:space="preserve">5.4. </w:t>
      </w:r>
      <w:r w:rsidRPr="00551886">
        <w:rPr>
          <w:rFonts w:ascii="Times New Roman" w:hAnsi="Times New Roman" w:cs="Times New Roman"/>
          <w:sz w:val="28"/>
          <w:szCs w:val="28"/>
        </w:rPr>
        <w:t xml:space="preserve">Должностные оклады заместителей руководителей и главного бухгалтера учреждения устанавливаются руководителем </w:t>
      </w:r>
      <w:r w:rsidRPr="00551886">
        <w:rPr>
          <w:rFonts w:ascii="Times New Roman" w:hAnsi="Times New Roman" w:cs="Times New Roman"/>
          <w:color w:val="000000"/>
          <w:sz w:val="28"/>
          <w:szCs w:val="28"/>
        </w:rPr>
        <w:t>учреждения</w:t>
      </w:r>
      <w:r w:rsidRPr="00551886">
        <w:rPr>
          <w:rFonts w:ascii="Times New Roman" w:hAnsi="Times New Roman" w:cs="Times New Roman"/>
          <w:sz w:val="28"/>
          <w:szCs w:val="28"/>
        </w:rPr>
        <w:t xml:space="preserve"> на 10-30 процентов ниже должностного оклада руководителя </w:t>
      </w:r>
      <w:r w:rsidRPr="00551886">
        <w:rPr>
          <w:rFonts w:ascii="Times New Roman" w:hAnsi="Times New Roman" w:cs="Times New Roman"/>
          <w:color w:val="000000"/>
          <w:sz w:val="28"/>
          <w:szCs w:val="28"/>
        </w:rPr>
        <w:t>учреждения</w:t>
      </w:r>
      <w:r w:rsidRPr="00551886">
        <w:rPr>
          <w:rFonts w:ascii="Times New Roman" w:hAnsi="Times New Roman" w:cs="Times New Roman"/>
          <w:sz w:val="28"/>
          <w:szCs w:val="28"/>
        </w:rPr>
        <w:t>.</w:t>
      </w:r>
    </w:p>
    <w:p w14:paraId="5A419CF0" w14:textId="77777777" w:rsidR="00551886" w:rsidRPr="00551886" w:rsidRDefault="00551886" w:rsidP="00551886">
      <w:pPr>
        <w:ind w:right="-142"/>
        <w:jc w:val="both"/>
        <w:rPr>
          <w:rFonts w:ascii="Times New Roman" w:hAnsi="Times New Roman" w:cs="Times New Roman"/>
          <w:sz w:val="28"/>
          <w:szCs w:val="28"/>
        </w:rPr>
      </w:pPr>
      <w:r w:rsidRPr="00551886">
        <w:rPr>
          <w:rFonts w:ascii="Times New Roman" w:hAnsi="Times New Roman" w:cs="Times New Roman"/>
          <w:sz w:val="28"/>
          <w:szCs w:val="28"/>
        </w:rPr>
        <w:t xml:space="preserve">5.5. Компенсационные выплаты руководителю, заместителям  руководителя                и главному бухгалтеру </w:t>
      </w:r>
      <w:r w:rsidRPr="00551886">
        <w:rPr>
          <w:rFonts w:ascii="Times New Roman" w:hAnsi="Times New Roman" w:cs="Times New Roman"/>
          <w:color w:val="000000"/>
          <w:sz w:val="28"/>
          <w:szCs w:val="28"/>
        </w:rPr>
        <w:t>учреждения</w:t>
      </w:r>
      <w:r w:rsidRPr="00551886">
        <w:rPr>
          <w:rFonts w:ascii="Times New Roman" w:hAnsi="Times New Roman" w:cs="Times New Roman"/>
          <w:sz w:val="28"/>
          <w:szCs w:val="28"/>
        </w:rPr>
        <w:t xml:space="preserve"> устанавливаются с учетом условий их труда                        в процентах к окладам или в абсолютных размерах, если иное не установлено действующим законодательством, в соответствии с перечнем видов компенсационных выплат работникам </w:t>
      </w:r>
      <w:r w:rsidRPr="00551886">
        <w:rPr>
          <w:rFonts w:ascii="Times New Roman" w:hAnsi="Times New Roman" w:cs="Times New Roman"/>
          <w:color w:val="000000"/>
          <w:sz w:val="28"/>
          <w:szCs w:val="28"/>
        </w:rPr>
        <w:t>учреждения</w:t>
      </w:r>
      <w:r w:rsidRPr="00551886">
        <w:rPr>
          <w:rFonts w:ascii="Times New Roman" w:hAnsi="Times New Roman" w:cs="Times New Roman"/>
          <w:sz w:val="28"/>
          <w:szCs w:val="28"/>
        </w:rPr>
        <w:t>. Компенсационные выплаты и их конкретные размеры устанавливаются в трудовом договоре.</w:t>
      </w:r>
    </w:p>
    <w:p w14:paraId="222E9BF9" w14:textId="77777777" w:rsidR="00551886" w:rsidRPr="00551886" w:rsidRDefault="00551886" w:rsidP="00551886">
      <w:pPr>
        <w:tabs>
          <w:tab w:val="left" w:pos="-284"/>
        </w:tabs>
        <w:ind w:right="-142"/>
        <w:contextualSpacing/>
        <w:jc w:val="both"/>
        <w:rPr>
          <w:rFonts w:ascii="Times New Roman" w:hAnsi="Times New Roman" w:cs="Times New Roman"/>
          <w:sz w:val="28"/>
          <w:szCs w:val="28"/>
        </w:rPr>
      </w:pPr>
      <w:r w:rsidRPr="00551886">
        <w:rPr>
          <w:rFonts w:ascii="Times New Roman" w:hAnsi="Times New Roman" w:cs="Times New Roman"/>
          <w:sz w:val="28"/>
          <w:szCs w:val="28"/>
        </w:rPr>
        <w:t xml:space="preserve">5.6. Руководителю </w:t>
      </w:r>
      <w:r w:rsidRPr="00551886">
        <w:rPr>
          <w:rFonts w:ascii="Times New Roman" w:hAnsi="Times New Roman" w:cs="Times New Roman"/>
          <w:color w:val="000000"/>
          <w:sz w:val="28"/>
          <w:szCs w:val="28"/>
        </w:rPr>
        <w:t>учреждения</w:t>
      </w:r>
      <w:r w:rsidRPr="00551886">
        <w:rPr>
          <w:rFonts w:ascii="Times New Roman" w:hAnsi="Times New Roman" w:cs="Times New Roman"/>
          <w:sz w:val="28"/>
          <w:szCs w:val="28"/>
        </w:rPr>
        <w:t>, заместителям руководителя и главному бухгалтеру могут устанавливаться следующие стимулирующие выплаты:</w:t>
      </w:r>
    </w:p>
    <w:p w14:paraId="712271CD" w14:textId="77777777" w:rsidR="00551886" w:rsidRPr="00551886" w:rsidRDefault="00551886" w:rsidP="00551886">
      <w:pPr>
        <w:tabs>
          <w:tab w:val="left" w:pos="-284"/>
        </w:tabs>
        <w:jc w:val="both"/>
        <w:rPr>
          <w:rFonts w:ascii="Times New Roman" w:hAnsi="Times New Roman" w:cs="Times New Roman"/>
          <w:sz w:val="28"/>
          <w:szCs w:val="28"/>
        </w:rPr>
      </w:pPr>
      <w:r w:rsidRPr="00551886">
        <w:rPr>
          <w:rFonts w:ascii="Times New Roman" w:hAnsi="Times New Roman" w:cs="Times New Roman"/>
          <w:bCs/>
          <w:sz w:val="28"/>
          <w:szCs w:val="28"/>
          <w:lang w:eastAsia="en-US"/>
        </w:rPr>
        <w:t>- за интенсивность и высокие результаты работы;</w:t>
      </w:r>
    </w:p>
    <w:p w14:paraId="5174B737" w14:textId="77777777" w:rsidR="00551886" w:rsidRPr="00551886" w:rsidRDefault="00551886" w:rsidP="00551886">
      <w:pPr>
        <w:tabs>
          <w:tab w:val="left" w:pos="-284"/>
        </w:tabs>
        <w:jc w:val="both"/>
        <w:rPr>
          <w:rFonts w:ascii="Times New Roman" w:hAnsi="Times New Roman" w:cs="Times New Roman"/>
          <w:sz w:val="28"/>
          <w:szCs w:val="28"/>
        </w:rPr>
      </w:pPr>
      <w:r w:rsidRPr="00551886">
        <w:rPr>
          <w:rFonts w:ascii="Times New Roman" w:hAnsi="Times New Roman" w:cs="Times New Roman"/>
          <w:bCs/>
          <w:sz w:val="28"/>
          <w:szCs w:val="28"/>
          <w:lang w:eastAsia="en-US"/>
        </w:rPr>
        <w:t>- за качество выполняемых работ;</w:t>
      </w:r>
    </w:p>
    <w:p w14:paraId="05A588A2" w14:textId="77777777" w:rsidR="00551886" w:rsidRPr="00551886" w:rsidRDefault="00551886" w:rsidP="00551886">
      <w:pPr>
        <w:tabs>
          <w:tab w:val="left" w:pos="-284"/>
        </w:tabs>
        <w:ind w:right="-142"/>
        <w:jc w:val="both"/>
        <w:rPr>
          <w:rFonts w:ascii="Times New Roman" w:hAnsi="Times New Roman" w:cs="Times New Roman"/>
          <w:sz w:val="28"/>
          <w:szCs w:val="28"/>
        </w:rPr>
      </w:pPr>
      <w:r w:rsidRPr="00551886">
        <w:rPr>
          <w:rFonts w:ascii="Times New Roman" w:hAnsi="Times New Roman" w:cs="Times New Roman"/>
          <w:bCs/>
          <w:sz w:val="28"/>
          <w:szCs w:val="28"/>
          <w:lang w:eastAsia="en-US"/>
        </w:rPr>
        <w:t>- премии по итогам работы (квартал, полугодие, год).</w:t>
      </w:r>
    </w:p>
    <w:p w14:paraId="3A77658D" w14:textId="77777777" w:rsidR="00551886" w:rsidRPr="00551886" w:rsidRDefault="00551886" w:rsidP="00551886">
      <w:pPr>
        <w:shd w:val="clear" w:color="auto" w:fill="FFFFFF"/>
        <w:tabs>
          <w:tab w:val="left" w:pos="-284"/>
        </w:tabs>
        <w:ind w:right="-142"/>
        <w:contextualSpacing/>
        <w:jc w:val="both"/>
        <w:rPr>
          <w:rFonts w:ascii="Times New Roman" w:hAnsi="Times New Roman" w:cs="Times New Roman"/>
          <w:sz w:val="28"/>
          <w:szCs w:val="28"/>
        </w:rPr>
      </w:pPr>
      <w:r w:rsidRPr="00551886">
        <w:rPr>
          <w:rFonts w:ascii="Times New Roman" w:hAnsi="Times New Roman" w:cs="Times New Roman"/>
          <w:sz w:val="28"/>
          <w:szCs w:val="28"/>
        </w:rPr>
        <w:t xml:space="preserve">5.7. Стимулирующие выплаты руководителю </w:t>
      </w:r>
      <w:r w:rsidRPr="00551886">
        <w:rPr>
          <w:rFonts w:ascii="Times New Roman" w:hAnsi="Times New Roman" w:cs="Times New Roman"/>
          <w:color w:val="000000"/>
          <w:sz w:val="28"/>
          <w:szCs w:val="28"/>
        </w:rPr>
        <w:t>учреждения</w:t>
      </w:r>
      <w:r w:rsidRPr="00551886">
        <w:rPr>
          <w:rFonts w:ascii="Times New Roman" w:hAnsi="Times New Roman" w:cs="Times New Roman"/>
          <w:sz w:val="28"/>
          <w:szCs w:val="28"/>
        </w:rPr>
        <w:t>, заместителям руководителя и главному бухгалтеру и их конкретные размеры устанавливаются                      в трудовом договоре с учетом выполнения ими целевых показателей эффективности работы.</w:t>
      </w:r>
    </w:p>
    <w:p w14:paraId="117F9CA1" w14:textId="77777777" w:rsidR="00551886" w:rsidRPr="00551886" w:rsidRDefault="00551886" w:rsidP="00551886">
      <w:pPr>
        <w:shd w:val="clear" w:color="auto" w:fill="FFFFFF"/>
        <w:tabs>
          <w:tab w:val="left" w:pos="-284"/>
          <w:tab w:val="left" w:pos="426"/>
        </w:tabs>
        <w:ind w:right="-142"/>
        <w:contextualSpacing/>
        <w:jc w:val="both"/>
        <w:rPr>
          <w:rFonts w:ascii="Times New Roman" w:hAnsi="Times New Roman" w:cs="Times New Roman"/>
          <w:sz w:val="28"/>
          <w:szCs w:val="28"/>
        </w:rPr>
      </w:pPr>
      <w:r w:rsidRPr="00551886">
        <w:rPr>
          <w:rFonts w:ascii="Times New Roman" w:hAnsi="Times New Roman" w:cs="Times New Roman"/>
          <w:sz w:val="28"/>
          <w:szCs w:val="28"/>
        </w:rPr>
        <w:t xml:space="preserve">5.8. Оценку работы руководителя </w:t>
      </w:r>
      <w:r w:rsidRPr="00551886">
        <w:rPr>
          <w:rFonts w:ascii="Times New Roman" w:hAnsi="Times New Roman" w:cs="Times New Roman"/>
          <w:color w:val="000000"/>
          <w:sz w:val="28"/>
          <w:szCs w:val="28"/>
        </w:rPr>
        <w:t>учреждения</w:t>
      </w:r>
      <w:r w:rsidRPr="00551886">
        <w:rPr>
          <w:rFonts w:ascii="Times New Roman" w:hAnsi="Times New Roman" w:cs="Times New Roman"/>
          <w:sz w:val="28"/>
          <w:szCs w:val="28"/>
        </w:rPr>
        <w:t xml:space="preserve"> на предмет выполнения ими целевых показателей эффективности работы осуществляет </w:t>
      </w:r>
      <w:r w:rsidRPr="00551886">
        <w:rPr>
          <w:rFonts w:ascii="Times New Roman" w:hAnsi="Times New Roman" w:cs="Times New Roman"/>
          <w:color w:val="000000"/>
          <w:sz w:val="28"/>
          <w:szCs w:val="28"/>
          <w:shd w:val="clear" w:color="auto" w:fill="FFFFFF"/>
        </w:rPr>
        <w:t>один раз</w:t>
      </w:r>
      <w:r w:rsidRPr="00551886">
        <w:rPr>
          <w:rFonts w:ascii="Times New Roman" w:hAnsi="Times New Roman" w:cs="Times New Roman"/>
          <w:color w:val="000000"/>
          <w:sz w:val="28"/>
          <w:szCs w:val="28"/>
        </w:rPr>
        <w:t xml:space="preserve"> в полугодие комиссия по оценке выполнения целевых показателей эффективности работы руководителя учреждения (далее – комиссия).</w:t>
      </w:r>
    </w:p>
    <w:p w14:paraId="67A88E20" w14:textId="77777777" w:rsidR="00551886" w:rsidRPr="00551886" w:rsidRDefault="00551886" w:rsidP="00551886">
      <w:pPr>
        <w:tabs>
          <w:tab w:val="left" w:pos="-284"/>
        </w:tabs>
        <w:ind w:right="-142"/>
        <w:contextualSpacing/>
        <w:jc w:val="both"/>
        <w:rPr>
          <w:rFonts w:ascii="Times New Roman" w:hAnsi="Times New Roman" w:cs="Times New Roman"/>
          <w:sz w:val="28"/>
          <w:szCs w:val="28"/>
        </w:rPr>
      </w:pPr>
      <w:r w:rsidRPr="00551886">
        <w:rPr>
          <w:rFonts w:ascii="Times New Roman" w:hAnsi="Times New Roman" w:cs="Times New Roman"/>
          <w:color w:val="000000"/>
          <w:sz w:val="28"/>
          <w:szCs w:val="28"/>
        </w:rPr>
        <w:t>Состав комиссии и порядок оценки выполнения целевых показателей эффективности работы руководителей учреждений утверждается нормативным правовым актом Администрации Пограничного муниципального округа.</w:t>
      </w:r>
    </w:p>
    <w:p w14:paraId="48613FF6" w14:textId="77777777" w:rsidR="00551886" w:rsidRPr="00551886" w:rsidRDefault="00551886" w:rsidP="00551886">
      <w:pPr>
        <w:tabs>
          <w:tab w:val="left" w:pos="-284"/>
        </w:tabs>
        <w:ind w:right="-142"/>
        <w:contextualSpacing/>
        <w:jc w:val="both"/>
        <w:rPr>
          <w:rFonts w:ascii="Times New Roman" w:hAnsi="Times New Roman" w:cs="Times New Roman"/>
          <w:sz w:val="28"/>
          <w:szCs w:val="28"/>
        </w:rPr>
      </w:pPr>
      <w:r w:rsidRPr="00551886">
        <w:rPr>
          <w:rFonts w:ascii="Times New Roman" w:hAnsi="Times New Roman" w:cs="Times New Roman"/>
          <w:sz w:val="28"/>
          <w:szCs w:val="28"/>
        </w:rPr>
        <w:t>5.9. Доля максимального размера выплат за качество выполняемых работ и (или) выплат за интенсивность и высокие результаты работы в заработной плате руководителя учреждения (без учета районного коэффициента, процентной надбавки к заработной плате, премии по итогам года) должна составлять 40 процентов. Расчет максимального размера выплат за качество выполняемых работ и (или) выплат за интенсивность                       и высокие результаты работы руководителю учреждения определяется по формуле: Рн = (Рорук+</w:t>
      </w:r>
      <w:r w:rsidRPr="00551886">
        <w:rPr>
          <w:rFonts w:ascii="Times New Roman" w:hAnsi="Times New Roman" w:cs="Times New Roman"/>
          <w:bCs/>
          <w:sz w:val="28"/>
          <w:szCs w:val="28"/>
        </w:rPr>
        <w:t xml:space="preserve">∑КВ)*40%/60%, где Рн-максимальный размер выплат за качество выполняемых работ и (или) выплат за интенсивность и высокие результаты </w:t>
      </w:r>
      <w:r w:rsidRPr="00551886">
        <w:rPr>
          <w:rFonts w:ascii="Times New Roman" w:hAnsi="Times New Roman" w:cs="Times New Roman"/>
          <w:bCs/>
          <w:sz w:val="28"/>
          <w:szCs w:val="28"/>
        </w:rPr>
        <w:lastRenderedPageBreak/>
        <w:t xml:space="preserve">работы руководителю </w:t>
      </w:r>
      <w:r w:rsidRPr="00551886">
        <w:rPr>
          <w:rFonts w:ascii="Times New Roman" w:hAnsi="Times New Roman" w:cs="Times New Roman"/>
          <w:color w:val="000000"/>
          <w:sz w:val="28"/>
          <w:szCs w:val="28"/>
        </w:rPr>
        <w:t>учреждения</w:t>
      </w:r>
      <w:r w:rsidRPr="00551886">
        <w:rPr>
          <w:rFonts w:ascii="Times New Roman" w:hAnsi="Times New Roman" w:cs="Times New Roman"/>
          <w:bCs/>
          <w:sz w:val="28"/>
          <w:szCs w:val="28"/>
        </w:rPr>
        <w:t xml:space="preserve">; Рорук– размер оклада руководителя </w:t>
      </w:r>
      <w:r w:rsidRPr="00551886">
        <w:rPr>
          <w:rFonts w:ascii="Times New Roman" w:hAnsi="Times New Roman" w:cs="Times New Roman"/>
          <w:color w:val="000000"/>
          <w:sz w:val="28"/>
          <w:szCs w:val="28"/>
        </w:rPr>
        <w:t>учреждения</w:t>
      </w:r>
      <w:r w:rsidRPr="00551886">
        <w:rPr>
          <w:rFonts w:ascii="Times New Roman" w:hAnsi="Times New Roman" w:cs="Times New Roman"/>
          <w:bCs/>
          <w:sz w:val="28"/>
          <w:szCs w:val="28"/>
        </w:rPr>
        <w:t>;</w:t>
      </w:r>
    </w:p>
    <w:p w14:paraId="55DF8E24" w14:textId="77777777" w:rsidR="00551886" w:rsidRPr="00551886" w:rsidRDefault="00551886" w:rsidP="00551886">
      <w:pPr>
        <w:ind w:right="-142"/>
        <w:contextualSpacing/>
        <w:jc w:val="both"/>
        <w:rPr>
          <w:rFonts w:ascii="Times New Roman" w:hAnsi="Times New Roman" w:cs="Times New Roman"/>
          <w:sz w:val="28"/>
          <w:szCs w:val="28"/>
        </w:rPr>
      </w:pPr>
      <w:r w:rsidRPr="00551886">
        <w:rPr>
          <w:rFonts w:ascii="Times New Roman" w:hAnsi="Times New Roman" w:cs="Times New Roman"/>
          <w:bCs/>
          <w:sz w:val="28"/>
          <w:szCs w:val="28"/>
        </w:rPr>
        <w:t xml:space="preserve">∑КВ- суммы компенсационных выплат руководителю </w:t>
      </w:r>
      <w:r w:rsidRPr="00551886">
        <w:rPr>
          <w:rFonts w:ascii="Times New Roman" w:hAnsi="Times New Roman" w:cs="Times New Roman"/>
          <w:color w:val="000000"/>
          <w:sz w:val="28"/>
          <w:szCs w:val="28"/>
        </w:rPr>
        <w:t>учреждения</w:t>
      </w:r>
      <w:r w:rsidRPr="00551886">
        <w:rPr>
          <w:rFonts w:ascii="Times New Roman" w:hAnsi="Times New Roman" w:cs="Times New Roman"/>
          <w:bCs/>
          <w:sz w:val="28"/>
          <w:szCs w:val="28"/>
        </w:rPr>
        <w:t xml:space="preserve"> (без учета районного коэффициента, процентной надбавки к заработной  плате); 60 процентов – доля оклада и компенсационных выплата в заработной плате руководителя </w:t>
      </w:r>
      <w:r w:rsidRPr="00551886">
        <w:rPr>
          <w:rFonts w:ascii="Times New Roman" w:hAnsi="Times New Roman" w:cs="Times New Roman"/>
          <w:color w:val="000000"/>
          <w:sz w:val="28"/>
          <w:szCs w:val="28"/>
        </w:rPr>
        <w:t>учреждения</w:t>
      </w:r>
      <w:r w:rsidRPr="00551886">
        <w:rPr>
          <w:rFonts w:ascii="Times New Roman" w:hAnsi="Times New Roman" w:cs="Times New Roman"/>
          <w:bCs/>
          <w:sz w:val="28"/>
          <w:szCs w:val="28"/>
        </w:rPr>
        <w:t xml:space="preserve"> (без учета </w:t>
      </w:r>
      <w:r w:rsidRPr="00551886">
        <w:rPr>
          <w:rFonts w:ascii="Times New Roman" w:hAnsi="Times New Roman" w:cs="Times New Roman"/>
          <w:sz w:val="28"/>
          <w:szCs w:val="28"/>
        </w:rPr>
        <w:t xml:space="preserve">районного коэффициента, процентной надбавки к заработной плате, премии по итогам работы); 40 процентов – доля максимального размера выплат за качество выполняемых работ и (или) выплат за интенсивность и высокие результаты работы                      в заработной плате руководителя </w:t>
      </w:r>
      <w:r w:rsidRPr="00551886">
        <w:rPr>
          <w:rFonts w:ascii="Times New Roman" w:hAnsi="Times New Roman" w:cs="Times New Roman"/>
          <w:color w:val="000000"/>
          <w:sz w:val="28"/>
          <w:szCs w:val="28"/>
        </w:rPr>
        <w:t>учреждения</w:t>
      </w:r>
      <w:r w:rsidRPr="00551886">
        <w:rPr>
          <w:rFonts w:ascii="Times New Roman" w:hAnsi="Times New Roman" w:cs="Times New Roman"/>
          <w:sz w:val="28"/>
          <w:szCs w:val="28"/>
        </w:rPr>
        <w:t xml:space="preserve"> (без учета районного коэффициента, процентной надбавки к заработной плате).</w:t>
      </w:r>
    </w:p>
    <w:p w14:paraId="7C5CE9BE" w14:textId="77777777" w:rsidR="00551886" w:rsidRPr="00551886" w:rsidRDefault="00551886" w:rsidP="00551886">
      <w:pPr>
        <w:ind w:right="-142"/>
        <w:contextualSpacing/>
        <w:jc w:val="both"/>
        <w:rPr>
          <w:rFonts w:ascii="Times New Roman" w:hAnsi="Times New Roman" w:cs="Times New Roman"/>
          <w:sz w:val="28"/>
          <w:szCs w:val="28"/>
        </w:rPr>
      </w:pPr>
      <w:r w:rsidRPr="00551886">
        <w:rPr>
          <w:rFonts w:ascii="Times New Roman" w:hAnsi="Times New Roman" w:cs="Times New Roman"/>
          <w:sz w:val="28"/>
          <w:szCs w:val="28"/>
        </w:rPr>
        <w:t xml:space="preserve">Максимальный размер стимулирующих выплат руководителю </w:t>
      </w:r>
      <w:r w:rsidRPr="00551886">
        <w:rPr>
          <w:rFonts w:ascii="Times New Roman" w:hAnsi="Times New Roman" w:cs="Times New Roman"/>
          <w:color w:val="000000"/>
          <w:sz w:val="28"/>
          <w:szCs w:val="28"/>
        </w:rPr>
        <w:t>учреждения</w:t>
      </w:r>
      <w:r w:rsidRPr="00551886">
        <w:rPr>
          <w:rFonts w:ascii="Times New Roman" w:hAnsi="Times New Roman" w:cs="Times New Roman"/>
          <w:sz w:val="28"/>
          <w:szCs w:val="28"/>
        </w:rPr>
        <w:t xml:space="preserve"> выплат за качество выполняемых работ и выплат за интенсивность и высокие результаты работы распределяется в равном соотношении.</w:t>
      </w:r>
    </w:p>
    <w:p w14:paraId="13802918" w14:textId="77777777" w:rsidR="00551886" w:rsidRPr="00551886" w:rsidRDefault="00551886" w:rsidP="00551886">
      <w:pPr>
        <w:ind w:right="-142"/>
        <w:contextualSpacing/>
        <w:jc w:val="both"/>
        <w:rPr>
          <w:rFonts w:ascii="Times New Roman" w:hAnsi="Times New Roman" w:cs="Times New Roman"/>
          <w:sz w:val="28"/>
          <w:szCs w:val="28"/>
        </w:rPr>
      </w:pPr>
      <w:r w:rsidRPr="00551886">
        <w:rPr>
          <w:rFonts w:ascii="Times New Roman" w:hAnsi="Times New Roman" w:cs="Times New Roman"/>
          <w:sz w:val="28"/>
          <w:szCs w:val="28"/>
        </w:rPr>
        <w:t xml:space="preserve">Размер выплат за качество выполняемых работ и (или) выплат за интенсивность                   и высокие результаты работы руководителю </w:t>
      </w:r>
      <w:r w:rsidRPr="00551886">
        <w:rPr>
          <w:rFonts w:ascii="Times New Roman" w:hAnsi="Times New Roman" w:cs="Times New Roman"/>
          <w:color w:val="000000"/>
          <w:sz w:val="28"/>
          <w:szCs w:val="28"/>
        </w:rPr>
        <w:t>учреждения</w:t>
      </w:r>
      <w:r w:rsidRPr="00551886">
        <w:rPr>
          <w:rFonts w:ascii="Times New Roman" w:hAnsi="Times New Roman" w:cs="Times New Roman"/>
          <w:sz w:val="28"/>
          <w:szCs w:val="28"/>
        </w:rPr>
        <w:t xml:space="preserve"> устанавливается исходя                      из данных, указанных в таблице 1.</w:t>
      </w:r>
    </w:p>
    <w:p w14:paraId="36B535FE" w14:textId="77777777" w:rsidR="00551886" w:rsidRPr="00551886" w:rsidRDefault="00551886" w:rsidP="00551886">
      <w:pPr>
        <w:tabs>
          <w:tab w:val="left" w:pos="0"/>
        </w:tabs>
        <w:contextualSpacing/>
        <w:jc w:val="right"/>
        <w:rPr>
          <w:rFonts w:ascii="Times New Roman" w:hAnsi="Times New Roman" w:cs="Times New Roman"/>
          <w:sz w:val="28"/>
          <w:szCs w:val="28"/>
        </w:rPr>
      </w:pPr>
      <w:r w:rsidRPr="00551886">
        <w:rPr>
          <w:rFonts w:ascii="Times New Roman" w:hAnsi="Times New Roman" w:cs="Times New Roman"/>
          <w:sz w:val="28"/>
          <w:szCs w:val="28"/>
        </w:rPr>
        <w:t>Таблица 1</w:t>
      </w:r>
    </w:p>
    <w:tbl>
      <w:tblPr>
        <w:tblW w:w="0" w:type="auto"/>
        <w:tblInd w:w="-186" w:type="dxa"/>
        <w:tblLayout w:type="fixed"/>
        <w:tblLook w:val="0000" w:firstRow="0" w:lastRow="0" w:firstColumn="0" w:lastColumn="0" w:noHBand="0" w:noVBand="0"/>
      </w:tblPr>
      <w:tblGrid>
        <w:gridCol w:w="5387"/>
        <w:gridCol w:w="4698"/>
      </w:tblGrid>
      <w:tr w:rsidR="00551886" w:rsidRPr="00551886" w14:paraId="2D704E8E" w14:textId="77777777" w:rsidTr="006F19B8">
        <w:trPr>
          <w:trHeight w:val="1934"/>
        </w:trPr>
        <w:tc>
          <w:tcPr>
            <w:tcW w:w="5387" w:type="dxa"/>
            <w:tcBorders>
              <w:top w:val="single" w:sz="4" w:space="0" w:color="000000"/>
              <w:left w:val="single" w:sz="4" w:space="0" w:color="000000"/>
              <w:bottom w:val="single" w:sz="4" w:space="0" w:color="000000"/>
            </w:tcBorders>
            <w:shd w:val="clear" w:color="auto" w:fill="auto"/>
          </w:tcPr>
          <w:p w14:paraId="60E5148F" w14:textId="77777777" w:rsidR="00551886" w:rsidRPr="00551886" w:rsidRDefault="00551886" w:rsidP="006F19B8">
            <w:pPr>
              <w:widowControl w:val="0"/>
              <w:autoSpaceDE w:val="0"/>
              <w:jc w:val="both"/>
              <w:rPr>
                <w:rFonts w:ascii="Times New Roman" w:hAnsi="Times New Roman" w:cs="Times New Roman"/>
                <w:sz w:val="28"/>
                <w:szCs w:val="28"/>
              </w:rPr>
            </w:pPr>
            <w:r w:rsidRPr="00551886">
              <w:rPr>
                <w:rFonts w:ascii="Times New Roman" w:hAnsi="Times New Roman" w:cs="Times New Roman"/>
                <w:sz w:val="28"/>
                <w:szCs w:val="28"/>
                <w:lang w:eastAsia="en-US"/>
              </w:rPr>
              <w:t>Условия осуществления выплаты (результат оценки выполнения целевых показателей эффективности работы руководителя учреждения в баллах)</w:t>
            </w: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14:paraId="4F529022" w14:textId="77777777" w:rsidR="00551886" w:rsidRPr="00551886" w:rsidRDefault="00551886" w:rsidP="006F19B8">
            <w:pPr>
              <w:widowControl w:val="0"/>
              <w:autoSpaceDE w:val="0"/>
              <w:jc w:val="both"/>
              <w:rPr>
                <w:rFonts w:ascii="Times New Roman" w:hAnsi="Times New Roman" w:cs="Times New Roman"/>
                <w:sz w:val="28"/>
                <w:szCs w:val="28"/>
              </w:rPr>
            </w:pPr>
            <w:r w:rsidRPr="00551886">
              <w:rPr>
                <w:rFonts w:ascii="Times New Roman" w:hAnsi="Times New Roman" w:cs="Times New Roman"/>
                <w:sz w:val="28"/>
                <w:szCs w:val="28"/>
                <w:lang w:eastAsia="en-US"/>
              </w:rPr>
              <w:t>Размер выплат за качество выполняемых работ за интенсивность и (или) выплат за высокие результаты работы от их максимального размера в процентах</w:t>
            </w:r>
          </w:p>
        </w:tc>
      </w:tr>
      <w:tr w:rsidR="00551886" w:rsidRPr="00551886" w14:paraId="67A78003" w14:textId="77777777" w:rsidTr="006F19B8">
        <w:tc>
          <w:tcPr>
            <w:tcW w:w="5387" w:type="dxa"/>
            <w:tcBorders>
              <w:top w:val="single" w:sz="4" w:space="0" w:color="000000"/>
              <w:left w:val="single" w:sz="4" w:space="0" w:color="000000"/>
              <w:bottom w:val="single" w:sz="4" w:space="0" w:color="000000"/>
            </w:tcBorders>
            <w:shd w:val="clear" w:color="auto" w:fill="auto"/>
          </w:tcPr>
          <w:p w14:paraId="48826E22" w14:textId="77777777" w:rsidR="00551886" w:rsidRPr="00551886" w:rsidRDefault="00551886" w:rsidP="006F19B8">
            <w:pPr>
              <w:widowControl w:val="0"/>
              <w:autoSpaceDE w:val="0"/>
              <w:jc w:val="center"/>
              <w:rPr>
                <w:rFonts w:ascii="Times New Roman" w:hAnsi="Times New Roman" w:cs="Times New Roman"/>
                <w:sz w:val="28"/>
                <w:szCs w:val="28"/>
              </w:rPr>
            </w:pPr>
            <w:r w:rsidRPr="00551886">
              <w:rPr>
                <w:rFonts w:ascii="Times New Roman" w:hAnsi="Times New Roman" w:cs="Times New Roman"/>
                <w:color w:val="000000"/>
                <w:sz w:val="28"/>
                <w:szCs w:val="28"/>
                <w:lang w:eastAsia="en-US"/>
              </w:rPr>
              <w:t>100-90 включительно</w:t>
            </w: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14:paraId="4EC7F24E" w14:textId="77777777" w:rsidR="00551886" w:rsidRPr="00551886" w:rsidRDefault="00551886" w:rsidP="006F19B8">
            <w:pPr>
              <w:widowControl w:val="0"/>
              <w:autoSpaceDE w:val="0"/>
              <w:jc w:val="center"/>
              <w:rPr>
                <w:rFonts w:ascii="Times New Roman" w:hAnsi="Times New Roman" w:cs="Times New Roman"/>
                <w:sz w:val="28"/>
                <w:szCs w:val="28"/>
              </w:rPr>
            </w:pPr>
            <w:r w:rsidRPr="00551886">
              <w:rPr>
                <w:rFonts w:ascii="Times New Roman" w:hAnsi="Times New Roman" w:cs="Times New Roman"/>
                <w:color w:val="000000"/>
                <w:sz w:val="28"/>
                <w:szCs w:val="28"/>
                <w:lang w:eastAsia="en-US"/>
              </w:rPr>
              <w:t>100</w:t>
            </w:r>
          </w:p>
        </w:tc>
      </w:tr>
      <w:tr w:rsidR="00551886" w:rsidRPr="00551886" w14:paraId="15662885" w14:textId="77777777" w:rsidTr="006F19B8">
        <w:tc>
          <w:tcPr>
            <w:tcW w:w="5387" w:type="dxa"/>
            <w:tcBorders>
              <w:top w:val="single" w:sz="4" w:space="0" w:color="000000"/>
              <w:left w:val="single" w:sz="4" w:space="0" w:color="000000"/>
              <w:bottom w:val="single" w:sz="4" w:space="0" w:color="000000"/>
            </w:tcBorders>
            <w:shd w:val="clear" w:color="auto" w:fill="auto"/>
          </w:tcPr>
          <w:p w14:paraId="1FE6DF97" w14:textId="77777777" w:rsidR="00551886" w:rsidRPr="00551886" w:rsidRDefault="00551886" w:rsidP="006F19B8">
            <w:pPr>
              <w:widowControl w:val="0"/>
              <w:autoSpaceDE w:val="0"/>
              <w:jc w:val="center"/>
              <w:rPr>
                <w:rFonts w:ascii="Times New Roman" w:hAnsi="Times New Roman" w:cs="Times New Roman"/>
                <w:sz w:val="28"/>
                <w:szCs w:val="28"/>
              </w:rPr>
            </w:pPr>
            <w:r w:rsidRPr="00551886">
              <w:rPr>
                <w:rFonts w:ascii="Times New Roman" w:hAnsi="Times New Roman" w:cs="Times New Roman"/>
                <w:color w:val="000000"/>
                <w:sz w:val="28"/>
                <w:szCs w:val="28"/>
                <w:lang w:eastAsia="en-US"/>
              </w:rPr>
              <w:t>89-85 включительно</w:t>
            </w: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14:paraId="771C57ED" w14:textId="77777777" w:rsidR="00551886" w:rsidRPr="00551886" w:rsidRDefault="00551886" w:rsidP="006F19B8">
            <w:pPr>
              <w:widowControl w:val="0"/>
              <w:autoSpaceDE w:val="0"/>
              <w:jc w:val="center"/>
              <w:rPr>
                <w:rFonts w:ascii="Times New Roman" w:hAnsi="Times New Roman" w:cs="Times New Roman"/>
                <w:sz w:val="28"/>
                <w:szCs w:val="28"/>
              </w:rPr>
            </w:pPr>
            <w:r w:rsidRPr="00551886">
              <w:rPr>
                <w:rFonts w:ascii="Times New Roman" w:hAnsi="Times New Roman" w:cs="Times New Roman"/>
                <w:color w:val="000000"/>
                <w:sz w:val="28"/>
                <w:szCs w:val="28"/>
                <w:lang w:eastAsia="en-US"/>
              </w:rPr>
              <w:t>90</w:t>
            </w:r>
          </w:p>
        </w:tc>
      </w:tr>
      <w:tr w:rsidR="00551886" w:rsidRPr="00551886" w14:paraId="644E5CD3" w14:textId="77777777" w:rsidTr="006F19B8">
        <w:tc>
          <w:tcPr>
            <w:tcW w:w="5387" w:type="dxa"/>
            <w:tcBorders>
              <w:top w:val="single" w:sz="4" w:space="0" w:color="000000"/>
              <w:left w:val="single" w:sz="4" w:space="0" w:color="000000"/>
              <w:bottom w:val="single" w:sz="4" w:space="0" w:color="000000"/>
            </w:tcBorders>
            <w:shd w:val="clear" w:color="auto" w:fill="auto"/>
          </w:tcPr>
          <w:p w14:paraId="0B2D2EE4" w14:textId="77777777" w:rsidR="00551886" w:rsidRPr="00551886" w:rsidRDefault="00551886" w:rsidP="006F19B8">
            <w:pPr>
              <w:widowControl w:val="0"/>
              <w:autoSpaceDE w:val="0"/>
              <w:jc w:val="center"/>
              <w:rPr>
                <w:rFonts w:ascii="Times New Roman" w:hAnsi="Times New Roman" w:cs="Times New Roman"/>
                <w:sz w:val="28"/>
                <w:szCs w:val="28"/>
              </w:rPr>
            </w:pPr>
            <w:r w:rsidRPr="00551886">
              <w:rPr>
                <w:rFonts w:ascii="Times New Roman" w:hAnsi="Times New Roman" w:cs="Times New Roman"/>
                <w:color w:val="000000"/>
                <w:sz w:val="28"/>
                <w:szCs w:val="28"/>
                <w:lang w:eastAsia="en-US"/>
              </w:rPr>
              <w:t>84-80 включительно</w:t>
            </w: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14:paraId="5F6C999F" w14:textId="77777777" w:rsidR="00551886" w:rsidRPr="00551886" w:rsidRDefault="00551886" w:rsidP="006F19B8">
            <w:pPr>
              <w:widowControl w:val="0"/>
              <w:autoSpaceDE w:val="0"/>
              <w:jc w:val="center"/>
              <w:rPr>
                <w:rFonts w:ascii="Times New Roman" w:hAnsi="Times New Roman" w:cs="Times New Roman"/>
                <w:sz w:val="28"/>
                <w:szCs w:val="28"/>
              </w:rPr>
            </w:pPr>
            <w:r w:rsidRPr="00551886">
              <w:rPr>
                <w:rFonts w:ascii="Times New Roman" w:hAnsi="Times New Roman" w:cs="Times New Roman"/>
                <w:color w:val="000000"/>
                <w:sz w:val="28"/>
                <w:szCs w:val="28"/>
                <w:lang w:eastAsia="en-US"/>
              </w:rPr>
              <w:t>80</w:t>
            </w:r>
          </w:p>
        </w:tc>
      </w:tr>
      <w:tr w:rsidR="00551886" w:rsidRPr="00551886" w14:paraId="0F007F94" w14:textId="77777777" w:rsidTr="006F19B8">
        <w:tc>
          <w:tcPr>
            <w:tcW w:w="5387" w:type="dxa"/>
            <w:tcBorders>
              <w:top w:val="single" w:sz="4" w:space="0" w:color="000000"/>
              <w:left w:val="single" w:sz="4" w:space="0" w:color="000000"/>
              <w:bottom w:val="single" w:sz="4" w:space="0" w:color="000000"/>
            </w:tcBorders>
            <w:shd w:val="clear" w:color="auto" w:fill="auto"/>
          </w:tcPr>
          <w:p w14:paraId="2D4BF25B" w14:textId="77777777" w:rsidR="00551886" w:rsidRPr="00551886" w:rsidRDefault="00551886" w:rsidP="006F19B8">
            <w:pPr>
              <w:widowControl w:val="0"/>
              <w:autoSpaceDE w:val="0"/>
              <w:jc w:val="center"/>
              <w:rPr>
                <w:rFonts w:ascii="Times New Roman" w:hAnsi="Times New Roman" w:cs="Times New Roman"/>
                <w:sz w:val="28"/>
                <w:szCs w:val="28"/>
              </w:rPr>
            </w:pPr>
            <w:r w:rsidRPr="00551886">
              <w:rPr>
                <w:rFonts w:ascii="Times New Roman" w:hAnsi="Times New Roman" w:cs="Times New Roman"/>
                <w:color w:val="000000"/>
                <w:sz w:val="28"/>
                <w:szCs w:val="28"/>
                <w:lang w:eastAsia="en-US"/>
              </w:rPr>
              <w:t>79-75 включительно</w:t>
            </w: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14:paraId="559D4F85" w14:textId="77777777" w:rsidR="00551886" w:rsidRPr="00551886" w:rsidRDefault="00551886" w:rsidP="006F19B8">
            <w:pPr>
              <w:widowControl w:val="0"/>
              <w:autoSpaceDE w:val="0"/>
              <w:jc w:val="center"/>
              <w:rPr>
                <w:rFonts w:ascii="Times New Roman" w:hAnsi="Times New Roman" w:cs="Times New Roman"/>
                <w:sz w:val="28"/>
                <w:szCs w:val="28"/>
              </w:rPr>
            </w:pPr>
            <w:r w:rsidRPr="00551886">
              <w:rPr>
                <w:rFonts w:ascii="Times New Roman" w:hAnsi="Times New Roman" w:cs="Times New Roman"/>
                <w:color w:val="000000"/>
                <w:sz w:val="28"/>
                <w:szCs w:val="28"/>
                <w:lang w:eastAsia="en-US"/>
              </w:rPr>
              <w:t>70</w:t>
            </w:r>
          </w:p>
        </w:tc>
      </w:tr>
      <w:tr w:rsidR="00551886" w:rsidRPr="00551886" w14:paraId="25F55F59" w14:textId="77777777" w:rsidTr="006F19B8">
        <w:tc>
          <w:tcPr>
            <w:tcW w:w="5387" w:type="dxa"/>
            <w:tcBorders>
              <w:top w:val="single" w:sz="4" w:space="0" w:color="000000"/>
              <w:left w:val="single" w:sz="4" w:space="0" w:color="000000"/>
              <w:bottom w:val="single" w:sz="4" w:space="0" w:color="000000"/>
            </w:tcBorders>
            <w:shd w:val="clear" w:color="auto" w:fill="auto"/>
          </w:tcPr>
          <w:p w14:paraId="212B1793" w14:textId="77777777" w:rsidR="00551886" w:rsidRPr="00551886" w:rsidRDefault="00551886" w:rsidP="006F19B8">
            <w:pPr>
              <w:widowControl w:val="0"/>
              <w:autoSpaceDE w:val="0"/>
              <w:jc w:val="center"/>
              <w:rPr>
                <w:rFonts w:ascii="Times New Roman" w:hAnsi="Times New Roman" w:cs="Times New Roman"/>
                <w:sz w:val="28"/>
                <w:szCs w:val="28"/>
              </w:rPr>
            </w:pPr>
            <w:r w:rsidRPr="00551886">
              <w:rPr>
                <w:rFonts w:ascii="Times New Roman" w:hAnsi="Times New Roman" w:cs="Times New Roman"/>
                <w:color w:val="000000"/>
                <w:sz w:val="28"/>
                <w:szCs w:val="28"/>
                <w:lang w:eastAsia="en-US"/>
              </w:rPr>
              <w:t>менее 75</w:t>
            </w: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14:paraId="0D342ED5" w14:textId="77777777" w:rsidR="00551886" w:rsidRPr="00551886" w:rsidRDefault="00551886" w:rsidP="006F19B8">
            <w:pPr>
              <w:widowControl w:val="0"/>
              <w:autoSpaceDE w:val="0"/>
              <w:jc w:val="center"/>
              <w:rPr>
                <w:rFonts w:ascii="Times New Roman" w:hAnsi="Times New Roman" w:cs="Times New Roman"/>
                <w:sz w:val="28"/>
                <w:szCs w:val="28"/>
              </w:rPr>
            </w:pPr>
            <w:r w:rsidRPr="00551886">
              <w:rPr>
                <w:rFonts w:ascii="Times New Roman" w:hAnsi="Times New Roman" w:cs="Times New Roman"/>
                <w:color w:val="000000"/>
                <w:sz w:val="28"/>
                <w:szCs w:val="28"/>
                <w:lang w:eastAsia="en-US"/>
              </w:rPr>
              <w:t>не устанавливается</w:t>
            </w:r>
          </w:p>
        </w:tc>
      </w:tr>
    </w:tbl>
    <w:p w14:paraId="51579520" w14:textId="77777777" w:rsidR="00551886" w:rsidRPr="00551886" w:rsidRDefault="00551886" w:rsidP="00551886">
      <w:pPr>
        <w:widowControl w:val="0"/>
        <w:shd w:val="clear" w:color="auto" w:fill="FFFFFF"/>
        <w:autoSpaceDE w:val="0"/>
        <w:jc w:val="both"/>
        <w:rPr>
          <w:rFonts w:ascii="Times New Roman" w:hAnsi="Times New Roman" w:cs="Times New Roman"/>
          <w:sz w:val="28"/>
          <w:szCs w:val="28"/>
          <w:lang w:eastAsia="en-US"/>
        </w:rPr>
      </w:pPr>
    </w:p>
    <w:p w14:paraId="2800C485" w14:textId="77777777" w:rsidR="00551886" w:rsidRPr="00551886" w:rsidRDefault="00551886" w:rsidP="00551886">
      <w:pPr>
        <w:widowControl w:val="0"/>
        <w:shd w:val="clear" w:color="auto" w:fill="FFFFFF"/>
        <w:tabs>
          <w:tab w:val="left" w:pos="567"/>
        </w:tabs>
        <w:autoSpaceDE w:val="0"/>
        <w:ind w:right="-142"/>
        <w:jc w:val="both"/>
        <w:rPr>
          <w:rFonts w:ascii="Times New Roman" w:hAnsi="Times New Roman" w:cs="Times New Roman"/>
          <w:sz w:val="28"/>
          <w:szCs w:val="28"/>
        </w:rPr>
      </w:pPr>
      <w:r w:rsidRPr="00551886">
        <w:rPr>
          <w:rFonts w:ascii="Times New Roman" w:hAnsi="Times New Roman" w:cs="Times New Roman"/>
          <w:sz w:val="28"/>
          <w:szCs w:val="28"/>
          <w:lang w:eastAsia="en-US"/>
        </w:rPr>
        <w:t xml:space="preserve">5.10.  Руководителю </w:t>
      </w:r>
      <w:r w:rsidRPr="00551886">
        <w:rPr>
          <w:rFonts w:ascii="Times New Roman" w:hAnsi="Times New Roman" w:cs="Times New Roman"/>
          <w:color w:val="000000"/>
          <w:sz w:val="28"/>
          <w:szCs w:val="28"/>
        </w:rPr>
        <w:t>учреждения</w:t>
      </w:r>
      <w:r w:rsidRPr="00551886">
        <w:rPr>
          <w:rFonts w:ascii="Times New Roman" w:hAnsi="Times New Roman" w:cs="Times New Roman"/>
          <w:sz w:val="28"/>
          <w:szCs w:val="28"/>
          <w:lang w:eastAsia="en-US"/>
        </w:rPr>
        <w:t xml:space="preserve"> по итогам работы (за квартал, полугодие, год) может выплачиваться премия при достижении результата оценки выполнения целевых показателей эффективности работы руководителя </w:t>
      </w:r>
      <w:r w:rsidRPr="00551886">
        <w:rPr>
          <w:rFonts w:ascii="Times New Roman" w:hAnsi="Times New Roman" w:cs="Times New Roman"/>
          <w:color w:val="000000"/>
          <w:sz w:val="28"/>
          <w:szCs w:val="28"/>
        </w:rPr>
        <w:t>учреждения</w:t>
      </w:r>
      <w:r w:rsidRPr="00551886">
        <w:rPr>
          <w:rFonts w:ascii="Times New Roman" w:hAnsi="Times New Roman" w:cs="Times New Roman"/>
          <w:sz w:val="28"/>
          <w:szCs w:val="28"/>
          <w:lang w:eastAsia="en-US"/>
        </w:rPr>
        <w:t xml:space="preserve"> </w:t>
      </w:r>
      <w:r w:rsidRPr="00551886">
        <w:rPr>
          <w:rFonts w:ascii="Times New Roman" w:hAnsi="Times New Roman" w:cs="Times New Roman"/>
          <w:color w:val="000000"/>
          <w:sz w:val="28"/>
          <w:szCs w:val="28"/>
          <w:lang w:eastAsia="en-US"/>
        </w:rPr>
        <w:t xml:space="preserve">не менее 75 </w:t>
      </w:r>
      <w:r w:rsidRPr="00551886">
        <w:rPr>
          <w:rFonts w:ascii="Times New Roman" w:hAnsi="Times New Roman" w:cs="Times New Roman"/>
          <w:sz w:val="28"/>
          <w:szCs w:val="28"/>
          <w:lang w:eastAsia="en-US"/>
        </w:rPr>
        <w:t>баллов за отчетный период по оценке комиссии.</w:t>
      </w:r>
    </w:p>
    <w:p w14:paraId="407FD844" w14:textId="77777777" w:rsidR="00551886" w:rsidRPr="00551886" w:rsidRDefault="00551886" w:rsidP="00551886">
      <w:pPr>
        <w:widowControl w:val="0"/>
        <w:shd w:val="clear" w:color="auto" w:fill="FFFFFF"/>
        <w:autoSpaceDE w:val="0"/>
        <w:ind w:right="-142"/>
        <w:jc w:val="both"/>
        <w:rPr>
          <w:rFonts w:ascii="Times New Roman" w:hAnsi="Times New Roman" w:cs="Times New Roman"/>
          <w:sz w:val="28"/>
          <w:szCs w:val="28"/>
        </w:rPr>
      </w:pPr>
      <w:r w:rsidRPr="00551886">
        <w:rPr>
          <w:rFonts w:ascii="Times New Roman" w:hAnsi="Times New Roman" w:cs="Times New Roman"/>
          <w:sz w:val="28"/>
          <w:szCs w:val="28"/>
          <w:lang w:eastAsia="en-US"/>
        </w:rPr>
        <w:lastRenderedPageBreak/>
        <w:t>5.11. На выплаты, предусмотренные пунктами 4.7. настоящего Положения, начисляются районный коэффициент и процентная надбавка к заработной плате за стаж работы в южных районах Дальнего Востока, за исключением выплат, установленных в абсолютных суммах.</w:t>
      </w:r>
    </w:p>
    <w:p w14:paraId="03987A27" w14:textId="77777777" w:rsidR="00551886" w:rsidRPr="00551886" w:rsidRDefault="00551886" w:rsidP="00551886">
      <w:pPr>
        <w:ind w:right="-142"/>
        <w:contextualSpacing/>
        <w:jc w:val="both"/>
        <w:rPr>
          <w:rFonts w:ascii="Times New Roman" w:hAnsi="Times New Roman" w:cs="Times New Roman"/>
          <w:sz w:val="28"/>
          <w:szCs w:val="28"/>
        </w:rPr>
      </w:pPr>
      <w:r w:rsidRPr="00551886">
        <w:rPr>
          <w:rFonts w:ascii="Times New Roman" w:hAnsi="Times New Roman" w:cs="Times New Roman"/>
          <w:sz w:val="28"/>
          <w:szCs w:val="28"/>
        </w:rPr>
        <w:t>5.12.</w:t>
      </w:r>
      <w:r w:rsidRPr="00551886">
        <w:rPr>
          <w:rFonts w:ascii="Times New Roman" w:hAnsi="Times New Roman" w:cs="Times New Roman"/>
          <w:bCs/>
          <w:sz w:val="28"/>
          <w:szCs w:val="28"/>
        </w:rPr>
        <w:t xml:space="preserve"> Предельный уровень соотношение средней заработной платы руководителя учреждения, их заместителей, главного бухгалтера и средней заработной платы работников учреждений устанавливается в соответствии со ст. 145 Трудового кодекса РФ. Предельный уровень соотношения средней заработной платы руководителя учреждения и средней заработной платы работников учреждений (без учета заработной платы руководителя, заместителей руководителя, главного бухгалтера), формируемой за счет всех источников финансового обеспечения и рассчитываемой за календарный год устанавливается в соответствии с нормативным правовым актом Администрации Пограничного муниципального округа.</w:t>
      </w:r>
    </w:p>
    <w:p w14:paraId="0B92EEA8" w14:textId="77777777" w:rsidR="00551886" w:rsidRPr="00551886" w:rsidRDefault="00551886" w:rsidP="00551886">
      <w:pPr>
        <w:widowControl w:val="0"/>
        <w:shd w:val="clear" w:color="auto" w:fill="FFFFFF"/>
        <w:tabs>
          <w:tab w:val="left" w:pos="142"/>
        </w:tabs>
        <w:autoSpaceDE w:val="0"/>
        <w:contextualSpacing/>
        <w:jc w:val="both"/>
        <w:rPr>
          <w:rFonts w:ascii="Times New Roman" w:hAnsi="Times New Roman" w:cs="Times New Roman"/>
          <w:sz w:val="28"/>
          <w:szCs w:val="28"/>
        </w:rPr>
      </w:pPr>
      <w:r w:rsidRPr="00551886">
        <w:rPr>
          <w:rFonts w:ascii="Times New Roman" w:hAnsi="Times New Roman" w:cs="Times New Roman"/>
          <w:sz w:val="28"/>
          <w:szCs w:val="28"/>
        </w:rPr>
        <w:t>5.13. Порядок выплаты материальной помощи.</w:t>
      </w:r>
    </w:p>
    <w:p w14:paraId="1EDA5742" w14:textId="77777777" w:rsidR="00551886" w:rsidRPr="00551886" w:rsidRDefault="00551886" w:rsidP="00551886">
      <w:pPr>
        <w:widowControl w:val="0"/>
        <w:shd w:val="clear" w:color="auto" w:fill="FFFFFF"/>
        <w:tabs>
          <w:tab w:val="left" w:pos="-284"/>
        </w:tabs>
        <w:autoSpaceDE w:val="0"/>
        <w:ind w:right="-142"/>
        <w:jc w:val="both"/>
        <w:rPr>
          <w:rFonts w:ascii="Times New Roman" w:hAnsi="Times New Roman" w:cs="Times New Roman"/>
          <w:sz w:val="28"/>
          <w:szCs w:val="28"/>
        </w:rPr>
      </w:pPr>
      <w:r w:rsidRPr="00551886">
        <w:rPr>
          <w:rFonts w:ascii="Times New Roman" w:hAnsi="Times New Roman" w:cs="Times New Roman"/>
          <w:sz w:val="28"/>
          <w:szCs w:val="28"/>
          <w:lang w:eastAsia="en-US"/>
        </w:rPr>
        <w:t xml:space="preserve">В пределах доведенных лимитов бюджетных обязательств руководителю </w:t>
      </w:r>
      <w:r w:rsidRPr="00551886">
        <w:rPr>
          <w:rFonts w:ascii="Times New Roman" w:hAnsi="Times New Roman" w:cs="Times New Roman"/>
          <w:color w:val="000000"/>
          <w:sz w:val="28"/>
          <w:szCs w:val="28"/>
        </w:rPr>
        <w:t>учреждения</w:t>
      </w:r>
      <w:r w:rsidRPr="00551886">
        <w:rPr>
          <w:rFonts w:ascii="Times New Roman" w:hAnsi="Times New Roman" w:cs="Times New Roman"/>
          <w:sz w:val="28"/>
          <w:szCs w:val="28"/>
          <w:lang w:eastAsia="en-US"/>
        </w:rPr>
        <w:t xml:space="preserve">, его заместителям и главному бухгалтеру учреждения может быть оказана материальная помощь в трудной жизненной ситуации. Обстоятельства выплаты материальной помощи устанавливаются коллективным договором, локальными нормативными актами </w:t>
      </w:r>
      <w:r w:rsidRPr="00551886">
        <w:rPr>
          <w:rFonts w:ascii="Times New Roman" w:hAnsi="Times New Roman" w:cs="Times New Roman"/>
          <w:color w:val="000000"/>
          <w:sz w:val="28"/>
          <w:szCs w:val="28"/>
        </w:rPr>
        <w:t>учреждения</w:t>
      </w:r>
      <w:r w:rsidRPr="00551886">
        <w:rPr>
          <w:rFonts w:ascii="Times New Roman" w:hAnsi="Times New Roman" w:cs="Times New Roman"/>
          <w:sz w:val="28"/>
          <w:szCs w:val="28"/>
          <w:lang w:eastAsia="en-US"/>
        </w:rPr>
        <w:t>.</w:t>
      </w:r>
    </w:p>
    <w:p w14:paraId="3952499B" w14:textId="77777777" w:rsidR="00551886" w:rsidRPr="00551886" w:rsidRDefault="00551886" w:rsidP="00551886">
      <w:pPr>
        <w:widowControl w:val="0"/>
        <w:shd w:val="clear" w:color="auto" w:fill="FFFFFF"/>
        <w:tabs>
          <w:tab w:val="left" w:pos="-284"/>
          <w:tab w:val="left" w:pos="567"/>
        </w:tabs>
        <w:autoSpaceDE w:val="0"/>
        <w:ind w:right="-142"/>
        <w:jc w:val="both"/>
        <w:rPr>
          <w:rFonts w:ascii="Times New Roman" w:hAnsi="Times New Roman" w:cs="Times New Roman"/>
          <w:sz w:val="28"/>
          <w:szCs w:val="28"/>
        </w:rPr>
      </w:pPr>
      <w:r w:rsidRPr="00551886">
        <w:rPr>
          <w:rFonts w:ascii="Times New Roman" w:hAnsi="Times New Roman" w:cs="Times New Roman"/>
          <w:sz w:val="28"/>
          <w:szCs w:val="28"/>
        </w:rPr>
        <w:t xml:space="preserve">Решение об оказании материальной помощи руководителю </w:t>
      </w:r>
      <w:r w:rsidRPr="00551886">
        <w:rPr>
          <w:rFonts w:ascii="Times New Roman" w:hAnsi="Times New Roman" w:cs="Times New Roman"/>
          <w:color w:val="000000"/>
          <w:sz w:val="28"/>
          <w:szCs w:val="28"/>
        </w:rPr>
        <w:t>учреждения</w:t>
      </w:r>
      <w:r w:rsidRPr="00551886">
        <w:rPr>
          <w:rFonts w:ascii="Times New Roman" w:hAnsi="Times New Roman" w:cs="Times New Roman"/>
          <w:sz w:val="28"/>
          <w:szCs w:val="28"/>
        </w:rPr>
        <w:t xml:space="preserve"> и ее конкретных размерах принимает учредитель на основании ходатайства начальника отдела народного образования Администрации Пограничного муниципального округа и письменного заявления руководителя </w:t>
      </w:r>
      <w:r w:rsidRPr="00551886">
        <w:rPr>
          <w:rFonts w:ascii="Times New Roman" w:hAnsi="Times New Roman" w:cs="Times New Roman"/>
          <w:color w:val="000000"/>
          <w:sz w:val="28"/>
          <w:szCs w:val="28"/>
        </w:rPr>
        <w:t>учреждения</w:t>
      </w:r>
      <w:r w:rsidRPr="00551886">
        <w:rPr>
          <w:rFonts w:ascii="Times New Roman" w:hAnsi="Times New Roman" w:cs="Times New Roman"/>
          <w:sz w:val="28"/>
          <w:szCs w:val="28"/>
        </w:rPr>
        <w:t xml:space="preserve">. </w:t>
      </w:r>
    </w:p>
    <w:p w14:paraId="24DE95DA" w14:textId="77777777" w:rsidR="00551886" w:rsidRPr="00551886" w:rsidRDefault="00551886" w:rsidP="00551886">
      <w:pPr>
        <w:widowControl w:val="0"/>
        <w:shd w:val="clear" w:color="auto" w:fill="FFFFFF"/>
        <w:tabs>
          <w:tab w:val="left" w:pos="-284"/>
          <w:tab w:val="left" w:pos="567"/>
          <w:tab w:val="left" w:pos="709"/>
        </w:tabs>
        <w:autoSpaceDE w:val="0"/>
        <w:ind w:right="-142"/>
        <w:jc w:val="both"/>
        <w:rPr>
          <w:rFonts w:ascii="Times New Roman" w:hAnsi="Times New Roman" w:cs="Times New Roman"/>
          <w:sz w:val="28"/>
          <w:szCs w:val="28"/>
          <w:lang w:eastAsia="en-US"/>
        </w:rPr>
      </w:pPr>
      <w:r w:rsidRPr="00551886">
        <w:rPr>
          <w:rFonts w:ascii="Times New Roman" w:hAnsi="Times New Roman" w:cs="Times New Roman"/>
          <w:sz w:val="28"/>
          <w:szCs w:val="28"/>
          <w:lang w:eastAsia="en-US"/>
        </w:rPr>
        <w:t xml:space="preserve">        Решение об оказании материальной помощи заместителям руководителя и главному бухгалтеру </w:t>
      </w:r>
      <w:r w:rsidRPr="00551886">
        <w:rPr>
          <w:rFonts w:ascii="Times New Roman" w:hAnsi="Times New Roman" w:cs="Times New Roman"/>
          <w:color w:val="000000"/>
          <w:sz w:val="28"/>
          <w:szCs w:val="28"/>
        </w:rPr>
        <w:t>учреждения</w:t>
      </w:r>
      <w:r w:rsidRPr="00551886">
        <w:rPr>
          <w:rFonts w:ascii="Times New Roman" w:hAnsi="Times New Roman" w:cs="Times New Roman"/>
          <w:sz w:val="28"/>
          <w:szCs w:val="28"/>
          <w:lang w:eastAsia="en-US"/>
        </w:rPr>
        <w:t xml:space="preserve">  и ее конкретных размерах принимает руководитель </w:t>
      </w:r>
      <w:r w:rsidRPr="00551886">
        <w:rPr>
          <w:rFonts w:ascii="Times New Roman" w:hAnsi="Times New Roman" w:cs="Times New Roman"/>
          <w:color w:val="000000"/>
          <w:sz w:val="28"/>
          <w:szCs w:val="28"/>
        </w:rPr>
        <w:t>учреждения</w:t>
      </w:r>
      <w:r w:rsidRPr="00551886">
        <w:rPr>
          <w:rFonts w:ascii="Times New Roman" w:hAnsi="Times New Roman" w:cs="Times New Roman"/>
          <w:sz w:val="28"/>
          <w:szCs w:val="28"/>
          <w:lang w:eastAsia="en-US"/>
        </w:rPr>
        <w:t xml:space="preserve"> по согласованию с начальником отдела народного образования Администрации Пограничного муниципального округа и письменных заявлений соответственно заместителей руководителя и главного бухгалтера </w:t>
      </w:r>
      <w:r w:rsidRPr="00551886">
        <w:rPr>
          <w:rFonts w:ascii="Times New Roman" w:hAnsi="Times New Roman" w:cs="Times New Roman"/>
          <w:color w:val="000000"/>
          <w:sz w:val="28"/>
          <w:szCs w:val="28"/>
        </w:rPr>
        <w:t>учреждения</w:t>
      </w:r>
      <w:r w:rsidRPr="00551886">
        <w:rPr>
          <w:rFonts w:ascii="Times New Roman" w:hAnsi="Times New Roman" w:cs="Times New Roman"/>
          <w:sz w:val="28"/>
          <w:szCs w:val="28"/>
          <w:lang w:eastAsia="en-US"/>
        </w:rPr>
        <w:t>.</w:t>
      </w:r>
    </w:p>
    <w:p w14:paraId="0A279E2C" w14:textId="77777777" w:rsidR="00551886" w:rsidRPr="00551886" w:rsidRDefault="00551886" w:rsidP="00551886">
      <w:pPr>
        <w:widowControl w:val="0"/>
        <w:shd w:val="clear" w:color="auto" w:fill="FFFFFF"/>
        <w:tabs>
          <w:tab w:val="left" w:pos="-284"/>
          <w:tab w:val="left" w:pos="567"/>
          <w:tab w:val="left" w:pos="709"/>
        </w:tabs>
        <w:autoSpaceDE w:val="0"/>
        <w:ind w:right="-142"/>
        <w:jc w:val="both"/>
        <w:rPr>
          <w:rFonts w:ascii="Times New Roman" w:hAnsi="Times New Roman" w:cs="Times New Roman"/>
          <w:sz w:val="28"/>
          <w:szCs w:val="28"/>
        </w:rPr>
      </w:pPr>
    </w:p>
    <w:p w14:paraId="2CEBA686" w14:textId="77777777" w:rsidR="00551886" w:rsidRPr="00551886" w:rsidRDefault="00551886" w:rsidP="00551886">
      <w:pPr>
        <w:widowControl w:val="0"/>
        <w:shd w:val="clear" w:color="auto" w:fill="FFFFFF"/>
        <w:tabs>
          <w:tab w:val="left" w:pos="-284"/>
          <w:tab w:val="left" w:pos="0"/>
          <w:tab w:val="left" w:pos="709"/>
        </w:tabs>
        <w:autoSpaceDE w:val="0"/>
        <w:jc w:val="center"/>
        <w:rPr>
          <w:rFonts w:ascii="Times New Roman" w:hAnsi="Times New Roman" w:cs="Times New Roman"/>
          <w:sz w:val="28"/>
          <w:szCs w:val="28"/>
        </w:rPr>
      </w:pPr>
      <w:r w:rsidRPr="00551886">
        <w:rPr>
          <w:rFonts w:ascii="Times New Roman" w:hAnsi="Times New Roman" w:cs="Times New Roman"/>
          <w:b/>
          <w:sz w:val="28"/>
          <w:szCs w:val="28"/>
          <w:lang w:val="en-US" w:eastAsia="en-US"/>
        </w:rPr>
        <w:t>VI</w:t>
      </w:r>
      <w:r w:rsidRPr="00551886">
        <w:rPr>
          <w:rFonts w:ascii="Times New Roman" w:hAnsi="Times New Roman" w:cs="Times New Roman"/>
          <w:b/>
          <w:sz w:val="28"/>
          <w:szCs w:val="28"/>
          <w:lang w:eastAsia="en-US"/>
        </w:rPr>
        <w:t>. Заключительные положения</w:t>
      </w:r>
    </w:p>
    <w:p w14:paraId="6760206B" w14:textId="77777777" w:rsidR="00551886" w:rsidRPr="00551886" w:rsidRDefault="00551886" w:rsidP="00551886">
      <w:pPr>
        <w:widowControl w:val="0"/>
        <w:shd w:val="clear" w:color="auto" w:fill="FFFFFF"/>
        <w:tabs>
          <w:tab w:val="left" w:pos="-284"/>
          <w:tab w:val="left" w:pos="709"/>
        </w:tabs>
        <w:autoSpaceDE w:val="0"/>
        <w:ind w:right="-142"/>
        <w:jc w:val="both"/>
        <w:rPr>
          <w:rFonts w:ascii="Times New Roman" w:hAnsi="Times New Roman" w:cs="Times New Roman"/>
          <w:sz w:val="28"/>
          <w:szCs w:val="28"/>
        </w:rPr>
      </w:pPr>
      <w:r w:rsidRPr="00551886">
        <w:rPr>
          <w:rFonts w:ascii="Times New Roman" w:hAnsi="Times New Roman" w:cs="Times New Roman"/>
          <w:sz w:val="28"/>
          <w:szCs w:val="28"/>
          <w:lang w:eastAsia="en-US"/>
        </w:rPr>
        <w:t xml:space="preserve">6.1. </w:t>
      </w:r>
      <w:r w:rsidRPr="00551886">
        <w:rPr>
          <w:rFonts w:ascii="Times New Roman" w:hAnsi="Times New Roman" w:cs="Times New Roman"/>
          <w:color w:val="000000"/>
          <w:sz w:val="28"/>
          <w:szCs w:val="28"/>
        </w:rPr>
        <w:t>Учреждение</w:t>
      </w:r>
      <w:r w:rsidRPr="00551886">
        <w:rPr>
          <w:rFonts w:ascii="Times New Roman" w:hAnsi="Times New Roman" w:cs="Times New Roman"/>
          <w:sz w:val="28"/>
          <w:szCs w:val="28"/>
          <w:lang w:eastAsia="en-US"/>
        </w:rPr>
        <w:t xml:space="preserve"> принимает положения об оплате труда работников, руководствуясь настоящим Положением, по согласованию с представительным органом работников.</w:t>
      </w:r>
    </w:p>
    <w:p w14:paraId="6DC89C7C" w14:textId="77777777" w:rsidR="00551886" w:rsidRPr="00551886" w:rsidRDefault="00551886" w:rsidP="00551886">
      <w:pPr>
        <w:widowControl w:val="0"/>
        <w:tabs>
          <w:tab w:val="left" w:pos="-284"/>
          <w:tab w:val="left" w:pos="956"/>
        </w:tabs>
        <w:ind w:right="-142"/>
        <w:jc w:val="both"/>
        <w:rPr>
          <w:rFonts w:ascii="Times New Roman" w:hAnsi="Times New Roman" w:cs="Times New Roman"/>
          <w:sz w:val="28"/>
          <w:szCs w:val="28"/>
        </w:rPr>
      </w:pPr>
      <w:r w:rsidRPr="00551886">
        <w:rPr>
          <w:rFonts w:ascii="Times New Roman" w:hAnsi="Times New Roman" w:cs="Times New Roman"/>
          <w:sz w:val="28"/>
          <w:szCs w:val="28"/>
        </w:rPr>
        <w:lastRenderedPageBreak/>
        <w:t xml:space="preserve">6.2.  Фонд оплаты труда работников </w:t>
      </w:r>
      <w:r w:rsidRPr="00551886">
        <w:rPr>
          <w:rFonts w:ascii="Times New Roman" w:hAnsi="Times New Roman" w:cs="Times New Roman"/>
          <w:color w:val="000000"/>
          <w:sz w:val="28"/>
          <w:szCs w:val="28"/>
        </w:rPr>
        <w:t>учреждения</w:t>
      </w:r>
      <w:r w:rsidRPr="00551886">
        <w:rPr>
          <w:rFonts w:ascii="Times New Roman" w:hAnsi="Times New Roman" w:cs="Times New Roman"/>
          <w:sz w:val="28"/>
          <w:szCs w:val="28"/>
        </w:rPr>
        <w:t xml:space="preserve"> формируется на соответствующий календарный год, исходя из объема лимитов бюджетных обязательств по расходам на оплату труда и средств, поступающих от приносящей доход деятельности.</w:t>
      </w:r>
    </w:p>
    <w:p w14:paraId="4428254D" w14:textId="77777777" w:rsidR="00551886" w:rsidRPr="00551886" w:rsidRDefault="00551886" w:rsidP="00551886">
      <w:pPr>
        <w:widowControl w:val="0"/>
        <w:tabs>
          <w:tab w:val="left" w:pos="-284"/>
          <w:tab w:val="left" w:pos="709"/>
        </w:tabs>
        <w:autoSpaceDE w:val="0"/>
        <w:ind w:right="-142"/>
        <w:jc w:val="both"/>
        <w:rPr>
          <w:rFonts w:ascii="Times New Roman" w:hAnsi="Times New Roman" w:cs="Times New Roman"/>
          <w:sz w:val="28"/>
          <w:szCs w:val="28"/>
        </w:rPr>
      </w:pPr>
      <w:r w:rsidRPr="00551886">
        <w:rPr>
          <w:rFonts w:ascii="Times New Roman" w:hAnsi="Times New Roman" w:cs="Times New Roman"/>
          <w:sz w:val="28"/>
          <w:szCs w:val="28"/>
          <w:lang w:eastAsia="en-US"/>
        </w:rPr>
        <w:t xml:space="preserve">6.3. </w:t>
      </w:r>
      <w:r w:rsidRPr="00551886">
        <w:rPr>
          <w:rFonts w:ascii="Times New Roman" w:hAnsi="Times New Roman" w:cs="Times New Roman"/>
          <w:sz w:val="28"/>
          <w:szCs w:val="28"/>
        </w:rPr>
        <w:t>В случаях, когда размер оплаты труда работника зависит от образования, квалификационной категории, право на его изменение возникает в следующие сроки:</w:t>
      </w:r>
    </w:p>
    <w:p w14:paraId="532BD64F" w14:textId="77777777" w:rsidR="00551886" w:rsidRPr="00551886" w:rsidRDefault="00551886" w:rsidP="00551886">
      <w:pPr>
        <w:widowControl w:val="0"/>
        <w:tabs>
          <w:tab w:val="left" w:pos="-284"/>
          <w:tab w:val="left" w:pos="709"/>
        </w:tabs>
        <w:autoSpaceDE w:val="0"/>
        <w:ind w:right="-142"/>
        <w:jc w:val="both"/>
        <w:rPr>
          <w:rFonts w:ascii="Times New Roman" w:hAnsi="Times New Roman" w:cs="Times New Roman"/>
          <w:sz w:val="28"/>
          <w:szCs w:val="28"/>
        </w:rPr>
      </w:pPr>
      <w:r w:rsidRPr="00551886">
        <w:rPr>
          <w:rFonts w:ascii="Times New Roman" w:hAnsi="Times New Roman" w:cs="Times New Roman"/>
          <w:sz w:val="28"/>
          <w:szCs w:val="28"/>
        </w:rPr>
        <w:t>- при получении образования или восстановлении документов об образовании – со дня представления соответствующего документа;</w:t>
      </w:r>
    </w:p>
    <w:p w14:paraId="53C97EA6" w14:textId="77777777" w:rsidR="00551886" w:rsidRPr="00551886" w:rsidRDefault="00551886" w:rsidP="00551886">
      <w:pPr>
        <w:widowControl w:val="0"/>
        <w:autoSpaceDE w:val="0"/>
        <w:ind w:right="-142"/>
        <w:jc w:val="both"/>
        <w:rPr>
          <w:rFonts w:ascii="Times New Roman" w:hAnsi="Times New Roman" w:cs="Times New Roman"/>
          <w:sz w:val="28"/>
          <w:szCs w:val="28"/>
        </w:rPr>
      </w:pPr>
      <w:r w:rsidRPr="00551886">
        <w:rPr>
          <w:rFonts w:ascii="Times New Roman" w:hAnsi="Times New Roman" w:cs="Times New Roman"/>
          <w:sz w:val="28"/>
          <w:szCs w:val="28"/>
        </w:rPr>
        <w:t>- при присвоении квалификационной категории - со дня вынесения решения аттестационной комиссией.</w:t>
      </w:r>
    </w:p>
    <w:p w14:paraId="740C79FF" w14:textId="77777777" w:rsidR="00551886" w:rsidRPr="00551886" w:rsidRDefault="00551886" w:rsidP="00551886">
      <w:pPr>
        <w:widowControl w:val="0"/>
        <w:autoSpaceDE w:val="0"/>
        <w:ind w:right="-142"/>
        <w:jc w:val="both"/>
        <w:rPr>
          <w:rFonts w:ascii="Times New Roman" w:hAnsi="Times New Roman" w:cs="Times New Roman"/>
          <w:sz w:val="28"/>
          <w:szCs w:val="28"/>
        </w:rPr>
      </w:pPr>
      <w:r w:rsidRPr="00551886">
        <w:rPr>
          <w:rFonts w:ascii="Times New Roman" w:hAnsi="Times New Roman" w:cs="Times New Roman"/>
          <w:sz w:val="28"/>
          <w:szCs w:val="28"/>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14:paraId="1DB127B8" w14:textId="77777777" w:rsidR="00551886" w:rsidRPr="00551886" w:rsidRDefault="00551886" w:rsidP="00551886">
      <w:pPr>
        <w:widowControl w:val="0"/>
        <w:tabs>
          <w:tab w:val="left" w:pos="956"/>
        </w:tabs>
        <w:jc w:val="both"/>
        <w:rPr>
          <w:rFonts w:ascii="Times New Roman" w:hAnsi="Times New Roman" w:cs="Times New Roman"/>
          <w:sz w:val="28"/>
          <w:szCs w:val="28"/>
        </w:rPr>
      </w:pPr>
      <w:r w:rsidRPr="00551886">
        <w:rPr>
          <w:rFonts w:ascii="Times New Roman" w:hAnsi="Times New Roman" w:cs="Times New Roman"/>
          <w:color w:val="000000"/>
          <w:sz w:val="28"/>
          <w:szCs w:val="28"/>
        </w:rPr>
        <w:t>6.4. Руководитель учреждения:</w:t>
      </w:r>
    </w:p>
    <w:p w14:paraId="304D8FE4" w14:textId="77777777" w:rsidR="00551886" w:rsidRPr="00551886" w:rsidRDefault="00551886" w:rsidP="00551886">
      <w:pPr>
        <w:widowControl w:val="0"/>
        <w:tabs>
          <w:tab w:val="left" w:pos="956"/>
        </w:tabs>
        <w:ind w:right="-142"/>
        <w:jc w:val="both"/>
        <w:rPr>
          <w:rFonts w:ascii="Times New Roman" w:hAnsi="Times New Roman" w:cs="Times New Roman"/>
          <w:sz w:val="28"/>
          <w:szCs w:val="28"/>
        </w:rPr>
      </w:pPr>
      <w:r w:rsidRPr="00551886">
        <w:rPr>
          <w:rFonts w:ascii="Times New Roman" w:hAnsi="Times New Roman" w:cs="Times New Roman"/>
          <w:color w:val="000000"/>
          <w:sz w:val="28"/>
          <w:szCs w:val="28"/>
        </w:rPr>
        <w:t>6.4.1. Ежегодно составляет и утверждает учебные планы, тарификационные списки работников, выполняющих педагогическую работу, включая работников, выполняющих эту работу в том же учреждении помимо своей основной работы.</w:t>
      </w:r>
    </w:p>
    <w:p w14:paraId="2A95F3B3" w14:textId="77777777" w:rsidR="00551886" w:rsidRPr="00551886" w:rsidRDefault="00551886" w:rsidP="00551886">
      <w:pPr>
        <w:widowControl w:val="0"/>
        <w:tabs>
          <w:tab w:val="left" w:pos="956"/>
        </w:tabs>
        <w:ind w:right="-142"/>
        <w:jc w:val="both"/>
        <w:rPr>
          <w:rFonts w:ascii="Times New Roman" w:hAnsi="Times New Roman" w:cs="Times New Roman"/>
          <w:sz w:val="28"/>
          <w:szCs w:val="28"/>
        </w:rPr>
      </w:pPr>
      <w:r w:rsidRPr="00551886">
        <w:rPr>
          <w:rFonts w:ascii="Times New Roman" w:hAnsi="Times New Roman" w:cs="Times New Roman"/>
          <w:color w:val="000000"/>
          <w:sz w:val="28"/>
          <w:szCs w:val="28"/>
        </w:rPr>
        <w:t>6.4.2. Формирует и утверждает штатное расписание учреждения в пределах объема средств учреждения на текущий учебный, финансовый год.</w:t>
      </w:r>
    </w:p>
    <w:p w14:paraId="55B2D3A5" w14:textId="77777777" w:rsidR="00551886" w:rsidRPr="00551886" w:rsidRDefault="00551886" w:rsidP="00551886">
      <w:pPr>
        <w:widowControl w:val="0"/>
        <w:tabs>
          <w:tab w:val="left" w:pos="956"/>
        </w:tabs>
        <w:ind w:right="-142"/>
        <w:jc w:val="both"/>
        <w:rPr>
          <w:rFonts w:ascii="Times New Roman" w:hAnsi="Times New Roman" w:cs="Times New Roman"/>
          <w:sz w:val="28"/>
          <w:szCs w:val="28"/>
        </w:rPr>
      </w:pPr>
      <w:r w:rsidRPr="00551886">
        <w:rPr>
          <w:rFonts w:ascii="Times New Roman" w:hAnsi="Times New Roman" w:cs="Times New Roman"/>
          <w:color w:val="000000"/>
          <w:sz w:val="28"/>
          <w:szCs w:val="28"/>
        </w:rPr>
        <w:t>6.4.3. Несет ответственность за своевременное и правильное определение размеров заработной платы работников.</w:t>
      </w:r>
    </w:p>
    <w:p w14:paraId="2EFCB7BF" w14:textId="1CA9A0FD" w:rsidR="00551886" w:rsidRPr="00551886" w:rsidRDefault="00551886" w:rsidP="0050543F">
      <w:pPr>
        <w:widowControl w:val="0"/>
        <w:tabs>
          <w:tab w:val="left" w:pos="0"/>
        </w:tabs>
        <w:ind w:right="-142"/>
        <w:jc w:val="both"/>
        <w:rPr>
          <w:rFonts w:ascii="Times New Roman" w:eastAsia="MS Mincho" w:hAnsi="Times New Roman" w:cs="Times New Roman"/>
          <w:b/>
          <w:bCs/>
          <w:color w:val="000000"/>
          <w:sz w:val="28"/>
          <w:szCs w:val="28"/>
        </w:rPr>
      </w:pPr>
      <w:r w:rsidRPr="00551886">
        <w:rPr>
          <w:rFonts w:ascii="Times New Roman" w:hAnsi="Times New Roman" w:cs="Times New Roman"/>
          <w:color w:val="000000"/>
          <w:sz w:val="28"/>
          <w:szCs w:val="28"/>
        </w:rPr>
        <w:t xml:space="preserve">6.5. При нарушении Работодателем установленного срока соответственно выплаты заработной платы, оплаты отпуска, выплаты при увольнении и (или) других выплат, причитающихся работнику, работодатель обязан выплатить их с уплатой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w:t>
      </w:r>
      <w:r w:rsidR="0050543F">
        <w:rPr>
          <w:rFonts w:ascii="Times New Roman" w:hAnsi="Times New Roman" w:cs="Times New Roman"/>
          <w:noProof/>
          <w:color w:val="000000"/>
          <w:sz w:val="28"/>
          <w:szCs w:val="28"/>
        </w:rPr>
        <w:lastRenderedPageBreak/>
        <w:drawing>
          <wp:inline distT="0" distB="0" distL="0" distR="0" wp14:anchorId="175E1670" wp14:editId="1E20EB1F">
            <wp:extent cx="5935980" cy="8389620"/>
            <wp:effectExtent l="0" t="0" r="0" b="0"/>
            <wp:docPr id="19321064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5980" cy="838962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4667"/>
        <w:gridCol w:w="4667"/>
      </w:tblGrid>
      <w:tr w:rsidR="00551886" w:rsidRPr="00551886" w14:paraId="580D7DC2" w14:textId="77777777" w:rsidTr="006F19B8">
        <w:trPr>
          <w:trHeight w:val="1525"/>
        </w:trPr>
        <w:tc>
          <w:tcPr>
            <w:tcW w:w="4667" w:type="dxa"/>
            <w:shd w:val="clear" w:color="auto" w:fill="auto"/>
          </w:tcPr>
          <w:p w14:paraId="6B38C5FB" w14:textId="4510DDC2" w:rsidR="00551886" w:rsidRPr="00551886" w:rsidRDefault="00551886" w:rsidP="006F19B8">
            <w:pPr>
              <w:pStyle w:val="Default"/>
              <w:spacing w:line="276" w:lineRule="auto"/>
              <w:ind w:firstLine="709"/>
              <w:contextualSpacing/>
              <w:rPr>
                <w:sz w:val="28"/>
                <w:szCs w:val="28"/>
              </w:rPr>
            </w:pPr>
          </w:p>
        </w:tc>
        <w:tc>
          <w:tcPr>
            <w:tcW w:w="4667" w:type="dxa"/>
            <w:shd w:val="clear" w:color="auto" w:fill="auto"/>
          </w:tcPr>
          <w:p w14:paraId="1575821E" w14:textId="307CF6B2" w:rsidR="00551886" w:rsidRPr="00551886" w:rsidRDefault="00551886" w:rsidP="006F19B8">
            <w:pPr>
              <w:pStyle w:val="Default"/>
              <w:spacing w:line="276" w:lineRule="auto"/>
              <w:ind w:firstLine="709"/>
              <w:contextualSpacing/>
              <w:rPr>
                <w:sz w:val="28"/>
                <w:szCs w:val="28"/>
              </w:rPr>
            </w:pPr>
          </w:p>
        </w:tc>
      </w:tr>
    </w:tbl>
    <w:p w14:paraId="189E528C" w14:textId="77777777" w:rsidR="00551886" w:rsidRPr="00551886" w:rsidRDefault="00551886" w:rsidP="00551886">
      <w:pPr>
        <w:jc w:val="right"/>
        <w:rPr>
          <w:rFonts w:ascii="Times New Roman" w:eastAsia="MS Mincho" w:hAnsi="Times New Roman" w:cs="Times New Roman"/>
          <w:b/>
          <w:bCs/>
          <w:color w:val="000000"/>
          <w:sz w:val="28"/>
          <w:szCs w:val="28"/>
        </w:rPr>
      </w:pPr>
    </w:p>
    <w:p w14:paraId="0CD17AE3" w14:textId="77777777" w:rsidR="00551886" w:rsidRPr="00551886" w:rsidRDefault="00551886" w:rsidP="00551886">
      <w:pPr>
        <w:jc w:val="right"/>
        <w:rPr>
          <w:rFonts w:ascii="Times New Roman" w:eastAsia="MS Mincho" w:hAnsi="Times New Roman" w:cs="Times New Roman"/>
          <w:b/>
          <w:bCs/>
          <w:color w:val="000000"/>
          <w:sz w:val="28"/>
          <w:szCs w:val="28"/>
        </w:rPr>
      </w:pPr>
    </w:p>
    <w:p w14:paraId="5B640884" w14:textId="77777777" w:rsidR="00551886" w:rsidRPr="00551886" w:rsidRDefault="00551886" w:rsidP="00551886">
      <w:pPr>
        <w:jc w:val="right"/>
        <w:rPr>
          <w:rFonts w:ascii="Times New Roman" w:eastAsia="MS Mincho" w:hAnsi="Times New Roman" w:cs="Times New Roman"/>
          <w:b/>
          <w:bCs/>
          <w:color w:val="000000"/>
          <w:sz w:val="28"/>
          <w:szCs w:val="28"/>
        </w:rPr>
      </w:pPr>
    </w:p>
    <w:p w14:paraId="27A796AE" w14:textId="77777777" w:rsidR="00551886" w:rsidRPr="00551886" w:rsidRDefault="00551886" w:rsidP="00551886">
      <w:pPr>
        <w:jc w:val="right"/>
        <w:rPr>
          <w:rFonts w:ascii="Times New Roman" w:eastAsia="MS Mincho" w:hAnsi="Times New Roman" w:cs="Times New Roman"/>
          <w:b/>
          <w:bCs/>
          <w:color w:val="000000"/>
          <w:sz w:val="28"/>
          <w:szCs w:val="28"/>
        </w:rPr>
      </w:pPr>
    </w:p>
    <w:p w14:paraId="634C6C2C" w14:textId="77777777" w:rsidR="00551886" w:rsidRPr="00551886" w:rsidRDefault="00551886" w:rsidP="00551886">
      <w:pPr>
        <w:jc w:val="right"/>
        <w:rPr>
          <w:rFonts w:ascii="Times New Roman" w:eastAsia="MS Mincho" w:hAnsi="Times New Roman" w:cs="Times New Roman"/>
          <w:b/>
          <w:bCs/>
          <w:color w:val="000000"/>
          <w:sz w:val="28"/>
          <w:szCs w:val="28"/>
        </w:rPr>
      </w:pPr>
    </w:p>
    <w:p w14:paraId="05DEC175" w14:textId="77777777" w:rsidR="00551886" w:rsidRPr="00551886" w:rsidRDefault="00551886" w:rsidP="00551886">
      <w:pPr>
        <w:jc w:val="right"/>
        <w:rPr>
          <w:rFonts w:ascii="Times New Roman" w:eastAsia="MS Mincho" w:hAnsi="Times New Roman" w:cs="Times New Roman"/>
          <w:b/>
          <w:bCs/>
          <w:color w:val="000000"/>
          <w:sz w:val="28"/>
          <w:szCs w:val="28"/>
        </w:rPr>
      </w:pPr>
    </w:p>
    <w:p w14:paraId="4DB06771" w14:textId="77777777" w:rsidR="00551886" w:rsidRPr="00551886" w:rsidRDefault="00551886" w:rsidP="00551886">
      <w:pPr>
        <w:jc w:val="right"/>
        <w:rPr>
          <w:rFonts w:ascii="Times New Roman" w:eastAsia="MS Mincho" w:hAnsi="Times New Roman" w:cs="Times New Roman"/>
          <w:b/>
          <w:bCs/>
          <w:color w:val="000000"/>
          <w:sz w:val="28"/>
          <w:szCs w:val="28"/>
        </w:rPr>
      </w:pPr>
    </w:p>
    <w:p w14:paraId="037D2DE6" w14:textId="77777777" w:rsidR="00551886" w:rsidRPr="00551886" w:rsidRDefault="00551886" w:rsidP="00551886">
      <w:pPr>
        <w:jc w:val="right"/>
        <w:rPr>
          <w:rFonts w:ascii="Times New Roman" w:eastAsia="MS Mincho" w:hAnsi="Times New Roman" w:cs="Times New Roman"/>
          <w:b/>
          <w:bCs/>
          <w:color w:val="000000"/>
          <w:sz w:val="28"/>
          <w:szCs w:val="28"/>
        </w:rPr>
      </w:pPr>
    </w:p>
    <w:p w14:paraId="74568DD8" w14:textId="77777777" w:rsidR="00551886" w:rsidRPr="00551886" w:rsidRDefault="00551886" w:rsidP="00551886">
      <w:pPr>
        <w:jc w:val="right"/>
        <w:rPr>
          <w:rFonts w:ascii="Times New Roman" w:eastAsia="MS Mincho" w:hAnsi="Times New Roman" w:cs="Times New Roman"/>
          <w:b/>
          <w:bCs/>
          <w:color w:val="000000"/>
          <w:sz w:val="28"/>
          <w:szCs w:val="28"/>
        </w:rPr>
      </w:pPr>
    </w:p>
    <w:p w14:paraId="378C87A3" w14:textId="77777777" w:rsidR="00F320BB" w:rsidRPr="00551886" w:rsidRDefault="00F320BB">
      <w:pPr>
        <w:rPr>
          <w:rFonts w:ascii="Times New Roman" w:hAnsi="Times New Roman" w:cs="Times New Roman"/>
          <w:sz w:val="28"/>
          <w:szCs w:val="28"/>
        </w:rPr>
      </w:pPr>
    </w:p>
    <w:sectPr w:rsidR="00F320BB" w:rsidRPr="005518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551886"/>
    <w:rsid w:val="0050543F"/>
    <w:rsid w:val="00551886"/>
    <w:rsid w:val="00F32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BFA31"/>
  <w15:docId w15:val="{2AD41DBA-4CD4-44B9-BA68-90FE3896F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51886"/>
    <w:rPr>
      <w:color w:val="0000FF"/>
      <w:u w:val="single"/>
    </w:rPr>
  </w:style>
  <w:style w:type="paragraph" w:customStyle="1" w:styleId="Default">
    <w:name w:val="Default"/>
    <w:rsid w:val="0055188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187627686355BB80F0DA62BCF8635FFDEC9BB3DF25766DE0FA93950D2B3412A97C81DB85C50CA0CMAT7V" TargetMode="External"/><Relationship Id="rId5" Type="http://schemas.openxmlformats.org/officeDocument/2006/relationships/hyperlink" Target="consultantplus://offline/ref=7C7F415A2FEB4D0A25DE177B3E81BA318D123D8D91CDA41BBB28652F9B67A289864AB4BAFC5CyFE" TargetMode="External"/><Relationship Id="rId4" Type="http://schemas.openxmlformats.org/officeDocument/2006/relationships/hyperlink" Target="consultantplus://offline/ref=9B7A06BCB9E3EEBDD5C39D5C998125426CD69C23FDEAC43B9EAD547177AF4BB370EC5567BFB42231n4J"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25</Pages>
  <Words>6581</Words>
  <Characters>37513</Characters>
  <Application>Microsoft Office Word</Application>
  <DocSecurity>0</DocSecurity>
  <Lines>312</Lines>
  <Paragraphs>88</Paragraphs>
  <ScaleCrop>false</ScaleCrop>
  <Company>Grizli777</Company>
  <LinksUpToDate>false</LinksUpToDate>
  <CharactersWithSpaces>44006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Анастасия Федосенко</cp:lastModifiedBy>
  <cp:revision>3</cp:revision>
  <cp:lastPrinted>2023-08-31T02:51:00Z</cp:lastPrinted>
  <dcterms:created xsi:type="dcterms:W3CDTF">2023-08-30T02:18:00Z</dcterms:created>
  <dcterms:modified xsi:type="dcterms:W3CDTF">2023-08-31T03:26:00Z</dcterms:modified>
</cp:coreProperties>
</file>