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27ABC" w14:textId="77777777" w:rsidR="00DE351B" w:rsidRPr="00DE351B" w:rsidRDefault="00DE351B" w:rsidP="00DE351B">
      <w:pPr>
        <w:suppressAutoHyphens/>
        <w:ind w:firstLine="680"/>
        <w:jc w:val="center"/>
        <w:rPr>
          <w:rFonts w:ascii="Times New Roman" w:hAnsi="Times New Roman" w:cs="Times New Roman"/>
          <w:sz w:val="26"/>
          <w:szCs w:val="26"/>
        </w:rPr>
      </w:pPr>
      <w:r w:rsidRPr="00DE351B">
        <w:rPr>
          <w:rFonts w:ascii="Times New Roman" w:hAnsi="Times New Roman" w:cs="Times New Roman"/>
          <w:sz w:val="26"/>
          <w:szCs w:val="26"/>
        </w:rPr>
        <w:t>Учредитель – администрация Пограничного муниципального округа</w:t>
      </w:r>
    </w:p>
    <w:p w14:paraId="39DB5930" w14:textId="77777777" w:rsidR="00DE351B" w:rsidRPr="00DE351B" w:rsidRDefault="00DE351B" w:rsidP="00DE351B">
      <w:pPr>
        <w:suppressAutoHyphens/>
        <w:ind w:firstLine="680"/>
        <w:jc w:val="center"/>
        <w:rPr>
          <w:rFonts w:ascii="Times New Roman" w:hAnsi="Times New Roman" w:cs="Times New Roman"/>
          <w:sz w:val="26"/>
          <w:szCs w:val="26"/>
        </w:rPr>
      </w:pPr>
    </w:p>
    <w:p w14:paraId="2EF94694" w14:textId="77777777" w:rsidR="00DE351B" w:rsidRPr="00DE351B" w:rsidRDefault="00DE351B" w:rsidP="00DE351B">
      <w:pPr>
        <w:suppressAutoHyphens/>
        <w:ind w:firstLine="680"/>
        <w:jc w:val="center"/>
        <w:rPr>
          <w:rFonts w:ascii="Times New Roman" w:hAnsi="Times New Roman" w:cs="Times New Roman"/>
          <w:sz w:val="26"/>
          <w:szCs w:val="26"/>
        </w:rPr>
      </w:pPr>
      <w:r w:rsidRPr="00DE351B">
        <w:rPr>
          <w:rFonts w:ascii="Times New Roman" w:hAnsi="Times New Roman" w:cs="Times New Roman"/>
          <w:sz w:val="26"/>
          <w:szCs w:val="26"/>
        </w:rPr>
        <w:t xml:space="preserve">Муниципальное бюджетное общеобразовательное учреждение </w:t>
      </w:r>
    </w:p>
    <w:p w14:paraId="2C1561D3" w14:textId="77777777" w:rsidR="00DE351B" w:rsidRPr="00DE351B" w:rsidRDefault="00DE351B" w:rsidP="00DE351B">
      <w:pPr>
        <w:suppressAutoHyphens/>
        <w:ind w:firstLine="680"/>
        <w:jc w:val="center"/>
        <w:rPr>
          <w:rFonts w:ascii="Times New Roman" w:hAnsi="Times New Roman" w:cs="Times New Roman"/>
          <w:sz w:val="26"/>
          <w:szCs w:val="26"/>
        </w:rPr>
      </w:pPr>
      <w:r w:rsidRPr="00DE351B">
        <w:rPr>
          <w:rFonts w:ascii="Times New Roman" w:hAnsi="Times New Roman" w:cs="Times New Roman"/>
          <w:sz w:val="26"/>
          <w:szCs w:val="26"/>
        </w:rPr>
        <w:t xml:space="preserve">«Жариковская средняя общеобразовательная школа </w:t>
      </w:r>
    </w:p>
    <w:p w14:paraId="4B56AF1F" w14:textId="77777777" w:rsidR="00DE351B" w:rsidRPr="00DE351B" w:rsidRDefault="00DE351B" w:rsidP="00DE351B">
      <w:pPr>
        <w:suppressAutoHyphens/>
        <w:ind w:firstLine="680"/>
        <w:jc w:val="center"/>
        <w:rPr>
          <w:rFonts w:ascii="Times New Roman" w:hAnsi="Times New Roman" w:cs="Times New Roman"/>
          <w:sz w:val="26"/>
          <w:szCs w:val="26"/>
        </w:rPr>
      </w:pPr>
      <w:r w:rsidRPr="00DE351B">
        <w:rPr>
          <w:rFonts w:ascii="Times New Roman" w:hAnsi="Times New Roman" w:cs="Times New Roman"/>
          <w:sz w:val="26"/>
          <w:szCs w:val="26"/>
        </w:rPr>
        <w:t>Пограничного муниципального округа»</w:t>
      </w:r>
    </w:p>
    <w:p w14:paraId="57891F70" w14:textId="77777777" w:rsidR="00DE351B" w:rsidRPr="00DE351B" w:rsidRDefault="00DE351B" w:rsidP="00DE351B">
      <w:pPr>
        <w:suppressAutoHyphens/>
        <w:ind w:firstLine="680"/>
        <w:jc w:val="center"/>
        <w:rPr>
          <w:rFonts w:ascii="Times New Roman" w:hAnsi="Times New Roman" w:cs="Times New Roman"/>
          <w:sz w:val="26"/>
          <w:szCs w:val="26"/>
        </w:rPr>
      </w:pPr>
    </w:p>
    <w:p w14:paraId="69E07E6A" w14:textId="210442F0" w:rsidR="00DE351B" w:rsidRPr="00DE351B" w:rsidRDefault="00BC3356" w:rsidP="00DE351B">
      <w:pPr>
        <w:suppressAutoHyphens/>
        <w:ind w:firstLine="68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A36CC4" wp14:editId="29BBB465">
            <wp:extent cx="4235450" cy="2233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EAACE" w14:textId="77777777" w:rsidR="00DE351B" w:rsidRPr="00DE351B" w:rsidRDefault="00DE351B" w:rsidP="00DE351B">
      <w:pPr>
        <w:suppressAutoHyphens/>
        <w:ind w:firstLine="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CB9C2C" w14:textId="77777777" w:rsidR="00DE351B" w:rsidRPr="00DE351B" w:rsidRDefault="00DE351B" w:rsidP="00DE351B">
      <w:pPr>
        <w:jc w:val="center"/>
        <w:rPr>
          <w:rFonts w:ascii="Times New Roman" w:hAnsi="Times New Roman" w:cs="Times New Roman"/>
          <w:b/>
          <w:color w:val="003300"/>
          <w:sz w:val="26"/>
          <w:szCs w:val="26"/>
        </w:rPr>
      </w:pPr>
    </w:p>
    <w:p w14:paraId="0432F6B7" w14:textId="77777777" w:rsidR="00DE351B" w:rsidRPr="00DE351B" w:rsidRDefault="00DE351B" w:rsidP="00DE351B">
      <w:pPr>
        <w:jc w:val="center"/>
        <w:rPr>
          <w:rFonts w:ascii="Times New Roman" w:hAnsi="Times New Roman" w:cs="Times New Roman"/>
          <w:b/>
          <w:color w:val="003300"/>
          <w:sz w:val="26"/>
          <w:szCs w:val="26"/>
        </w:rPr>
      </w:pPr>
      <w:r w:rsidRPr="00DE351B">
        <w:rPr>
          <w:rFonts w:ascii="Times New Roman" w:hAnsi="Times New Roman" w:cs="Times New Roman"/>
          <w:b/>
          <w:color w:val="003300"/>
          <w:sz w:val="26"/>
          <w:szCs w:val="26"/>
        </w:rPr>
        <w:t>РАБОЧАЯ      ПРОГРАММА</w:t>
      </w:r>
    </w:p>
    <w:p w14:paraId="322F7CD5" w14:textId="77777777" w:rsidR="00DE351B" w:rsidRPr="00DE351B" w:rsidRDefault="00DE351B" w:rsidP="00DE351B">
      <w:pPr>
        <w:jc w:val="center"/>
        <w:rPr>
          <w:rFonts w:ascii="Times New Roman" w:hAnsi="Times New Roman" w:cs="Times New Roman"/>
          <w:b/>
          <w:color w:val="003300"/>
          <w:sz w:val="26"/>
          <w:szCs w:val="26"/>
        </w:rPr>
      </w:pPr>
      <w:r w:rsidRPr="00DE351B">
        <w:rPr>
          <w:rFonts w:ascii="Times New Roman" w:hAnsi="Times New Roman" w:cs="Times New Roman"/>
          <w:b/>
          <w:color w:val="003300"/>
          <w:sz w:val="26"/>
          <w:szCs w:val="26"/>
        </w:rPr>
        <w:t>по биологии</w:t>
      </w:r>
    </w:p>
    <w:p w14:paraId="62D4D39D" w14:textId="77777777" w:rsidR="00DE351B" w:rsidRPr="00DE351B" w:rsidRDefault="00DE351B" w:rsidP="00DE351B">
      <w:pPr>
        <w:jc w:val="center"/>
        <w:rPr>
          <w:rFonts w:ascii="Times New Roman" w:hAnsi="Times New Roman" w:cs="Times New Roman"/>
          <w:b/>
          <w:color w:val="003300"/>
          <w:sz w:val="26"/>
          <w:szCs w:val="26"/>
        </w:rPr>
      </w:pPr>
    </w:p>
    <w:p w14:paraId="19C71EE1" w14:textId="77777777" w:rsidR="00DE351B" w:rsidRPr="00DE351B" w:rsidRDefault="00DE351B" w:rsidP="00DE351B">
      <w:pPr>
        <w:jc w:val="center"/>
        <w:rPr>
          <w:rFonts w:ascii="Times New Roman" w:hAnsi="Times New Roman" w:cs="Times New Roman"/>
          <w:b/>
          <w:color w:val="003300"/>
          <w:sz w:val="26"/>
          <w:szCs w:val="26"/>
        </w:rPr>
      </w:pPr>
    </w:p>
    <w:p w14:paraId="06F86659" w14:textId="634BDACA" w:rsidR="00DE351B" w:rsidRPr="00DE351B" w:rsidRDefault="00DE351B" w:rsidP="00DE351B">
      <w:pPr>
        <w:rPr>
          <w:rFonts w:ascii="Times New Roman" w:hAnsi="Times New Roman" w:cs="Times New Roman"/>
          <w:color w:val="003300"/>
          <w:sz w:val="26"/>
          <w:szCs w:val="26"/>
        </w:rPr>
      </w:pPr>
      <w:r w:rsidRPr="00DE351B">
        <w:rPr>
          <w:rFonts w:ascii="Times New Roman" w:hAnsi="Times New Roman" w:cs="Times New Roman"/>
          <w:color w:val="003300"/>
          <w:sz w:val="26"/>
          <w:szCs w:val="26"/>
        </w:rPr>
        <w:t xml:space="preserve">Уровень: </w:t>
      </w:r>
      <w:r>
        <w:rPr>
          <w:rFonts w:ascii="Times New Roman" w:hAnsi="Times New Roman" w:cs="Times New Roman"/>
          <w:color w:val="003300"/>
          <w:sz w:val="26"/>
          <w:szCs w:val="26"/>
        </w:rPr>
        <w:t>среднее полное</w:t>
      </w:r>
      <w:r w:rsidRPr="00DE351B">
        <w:rPr>
          <w:rFonts w:ascii="Times New Roman" w:hAnsi="Times New Roman" w:cs="Times New Roman"/>
          <w:color w:val="003300"/>
          <w:sz w:val="26"/>
          <w:szCs w:val="26"/>
        </w:rPr>
        <w:t xml:space="preserve"> образование</w:t>
      </w:r>
    </w:p>
    <w:p w14:paraId="027B1830" w14:textId="77777777" w:rsidR="00DE351B" w:rsidRPr="00DE351B" w:rsidRDefault="00DE351B" w:rsidP="00DE351B">
      <w:pPr>
        <w:rPr>
          <w:rFonts w:ascii="Times New Roman" w:hAnsi="Times New Roman" w:cs="Times New Roman"/>
          <w:color w:val="003300"/>
          <w:sz w:val="26"/>
          <w:szCs w:val="26"/>
        </w:rPr>
      </w:pPr>
      <w:r w:rsidRPr="00DE351B">
        <w:rPr>
          <w:rFonts w:ascii="Times New Roman" w:hAnsi="Times New Roman" w:cs="Times New Roman"/>
          <w:color w:val="003300"/>
          <w:sz w:val="26"/>
          <w:szCs w:val="26"/>
        </w:rPr>
        <w:t xml:space="preserve">Срок реализации программы: 2023-2024 </w:t>
      </w:r>
    </w:p>
    <w:p w14:paraId="475B9139" w14:textId="7658E396" w:rsidR="00DE351B" w:rsidRPr="00DE351B" w:rsidRDefault="00DE351B" w:rsidP="00DE351B">
      <w:pPr>
        <w:rPr>
          <w:rFonts w:ascii="Times New Roman" w:hAnsi="Times New Roman" w:cs="Times New Roman"/>
          <w:color w:val="003300"/>
          <w:sz w:val="26"/>
          <w:szCs w:val="26"/>
        </w:rPr>
      </w:pPr>
      <w:r w:rsidRPr="00DE351B">
        <w:rPr>
          <w:rFonts w:ascii="Times New Roman" w:hAnsi="Times New Roman" w:cs="Times New Roman"/>
          <w:color w:val="003300"/>
          <w:sz w:val="26"/>
          <w:szCs w:val="26"/>
        </w:rPr>
        <w:t>Автор учебника: Н.И. Сонин, В.П. Плешаков</w:t>
      </w:r>
      <w:r>
        <w:rPr>
          <w:rFonts w:ascii="Times New Roman" w:hAnsi="Times New Roman" w:cs="Times New Roman"/>
          <w:color w:val="003300"/>
          <w:sz w:val="26"/>
          <w:szCs w:val="26"/>
        </w:rPr>
        <w:t>, В.Б.</w:t>
      </w:r>
      <w:r w:rsidR="00BC3356">
        <w:rPr>
          <w:rFonts w:ascii="Times New Roman" w:hAnsi="Times New Roman" w:cs="Times New Roman"/>
          <w:color w:val="0033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3300"/>
          <w:sz w:val="26"/>
          <w:szCs w:val="26"/>
        </w:rPr>
        <w:t>Захаров</w:t>
      </w:r>
    </w:p>
    <w:p w14:paraId="1EDF22DC" w14:textId="77777777" w:rsidR="00DE351B" w:rsidRPr="00DE351B" w:rsidRDefault="00DE351B" w:rsidP="00DE351B">
      <w:pPr>
        <w:rPr>
          <w:rFonts w:ascii="Times New Roman" w:hAnsi="Times New Roman" w:cs="Times New Roman"/>
          <w:color w:val="003300"/>
          <w:sz w:val="26"/>
          <w:szCs w:val="26"/>
        </w:rPr>
      </w:pPr>
      <w:r w:rsidRPr="00DE351B">
        <w:rPr>
          <w:rFonts w:ascii="Times New Roman" w:hAnsi="Times New Roman" w:cs="Times New Roman"/>
          <w:color w:val="003300"/>
          <w:sz w:val="26"/>
          <w:szCs w:val="26"/>
        </w:rPr>
        <w:t>ФИО учителя: Белоус Е.В.</w:t>
      </w:r>
    </w:p>
    <w:p w14:paraId="714912A8" w14:textId="77777777" w:rsidR="00DE351B" w:rsidRPr="00DE351B" w:rsidRDefault="00DE351B" w:rsidP="00DE351B">
      <w:pPr>
        <w:rPr>
          <w:rFonts w:ascii="Times New Roman" w:hAnsi="Times New Roman" w:cs="Times New Roman"/>
          <w:color w:val="003300"/>
          <w:sz w:val="26"/>
          <w:szCs w:val="26"/>
        </w:rPr>
      </w:pPr>
    </w:p>
    <w:p w14:paraId="1B5DB4D7" w14:textId="77777777" w:rsidR="00DE351B" w:rsidRPr="00DE351B" w:rsidRDefault="00DE351B" w:rsidP="00DE351B">
      <w:pPr>
        <w:rPr>
          <w:rFonts w:ascii="Times New Roman" w:hAnsi="Times New Roman" w:cs="Times New Roman"/>
          <w:color w:val="003300"/>
          <w:sz w:val="26"/>
          <w:szCs w:val="26"/>
        </w:rPr>
      </w:pPr>
    </w:p>
    <w:p w14:paraId="74EF4EAE" w14:textId="77777777" w:rsidR="00DE351B" w:rsidRPr="00DE351B" w:rsidRDefault="00DE351B" w:rsidP="00DE351B">
      <w:pPr>
        <w:rPr>
          <w:rFonts w:ascii="Times New Roman" w:hAnsi="Times New Roman" w:cs="Times New Roman"/>
          <w:color w:val="003300"/>
          <w:sz w:val="26"/>
          <w:szCs w:val="26"/>
        </w:rPr>
      </w:pPr>
    </w:p>
    <w:p w14:paraId="1BAA5A5B" w14:textId="77777777" w:rsidR="00DE351B" w:rsidRDefault="00DE351B" w:rsidP="00DE351B">
      <w:pPr>
        <w:rPr>
          <w:rFonts w:ascii="Times New Roman" w:hAnsi="Times New Roman" w:cs="Times New Roman"/>
          <w:color w:val="003300"/>
          <w:sz w:val="26"/>
          <w:szCs w:val="26"/>
        </w:rPr>
      </w:pPr>
    </w:p>
    <w:p w14:paraId="3B88A62A" w14:textId="77777777" w:rsidR="00BC3356" w:rsidRDefault="00BC3356" w:rsidP="00DE351B">
      <w:pPr>
        <w:rPr>
          <w:rFonts w:ascii="Times New Roman" w:hAnsi="Times New Roman" w:cs="Times New Roman"/>
          <w:color w:val="003300"/>
          <w:sz w:val="26"/>
          <w:szCs w:val="26"/>
        </w:rPr>
      </w:pPr>
    </w:p>
    <w:p w14:paraId="045B5CD9" w14:textId="77777777" w:rsidR="00BC3356" w:rsidRPr="00DE351B" w:rsidRDefault="00BC3356" w:rsidP="00DE351B">
      <w:pPr>
        <w:rPr>
          <w:rFonts w:ascii="Times New Roman" w:hAnsi="Times New Roman" w:cs="Times New Roman"/>
          <w:color w:val="003300"/>
          <w:sz w:val="26"/>
          <w:szCs w:val="26"/>
        </w:rPr>
      </w:pPr>
    </w:p>
    <w:p w14:paraId="71591352" w14:textId="77777777" w:rsidR="00DE351B" w:rsidRPr="00DE351B" w:rsidRDefault="00DE351B" w:rsidP="00DE351B">
      <w:pPr>
        <w:jc w:val="center"/>
        <w:rPr>
          <w:rFonts w:ascii="Times New Roman" w:hAnsi="Times New Roman" w:cs="Times New Roman"/>
          <w:color w:val="003300"/>
          <w:sz w:val="26"/>
          <w:szCs w:val="26"/>
        </w:rPr>
      </w:pPr>
      <w:r w:rsidRPr="00DE351B">
        <w:rPr>
          <w:rFonts w:ascii="Times New Roman" w:hAnsi="Times New Roman" w:cs="Times New Roman"/>
          <w:color w:val="003300"/>
          <w:sz w:val="26"/>
          <w:szCs w:val="26"/>
        </w:rPr>
        <w:t xml:space="preserve">с. Жариково </w:t>
      </w:r>
    </w:p>
    <w:p w14:paraId="5E45E415" w14:textId="13F3F6DF" w:rsidR="00DE351B" w:rsidRDefault="00DE351B" w:rsidP="00BC33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51B">
        <w:rPr>
          <w:rFonts w:ascii="Times New Roman" w:hAnsi="Times New Roman" w:cs="Times New Roman"/>
          <w:color w:val="003300"/>
          <w:sz w:val="26"/>
          <w:szCs w:val="26"/>
        </w:rPr>
        <w:t>2023</w:t>
      </w:r>
    </w:p>
    <w:p w14:paraId="3CA93FA3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55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43FB2509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по биологии среднего (полного) общего образования (базовый уровень). Использована авторская программа среднего общего образования по биологии для базового изучения биологии в X – XI классах автор В.Б. Захаров (линия Н.И. Сонина). 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</w:t>
      </w:r>
    </w:p>
    <w:p w14:paraId="14C8956D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</w:r>
      <w:proofErr w:type="gramStart"/>
      <w:r w:rsidRPr="006055CF">
        <w:rPr>
          <w:rFonts w:ascii="Times New Roman" w:hAnsi="Times New Roman" w:cs="Times New Roman"/>
          <w:sz w:val="24"/>
          <w:szCs w:val="24"/>
        </w:rPr>
        <w:t>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</w:t>
      </w:r>
      <w:proofErr w:type="gramEnd"/>
    </w:p>
    <w:p w14:paraId="6E193130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Задачи, решаемые в процессе обучения биологии в школе:</w:t>
      </w:r>
    </w:p>
    <w:p w14:paraId="5781004A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14:paraId="0AF4E87C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14:paraId="7087891A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14:paraId="1AA3A328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14:paraId="12B700FD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14:paraId="11AD9A04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 xml:space="preserve">Это осуществляется через дополнение традиционных тем федерального компонента </w:t>
      </w:r>
      <w:proofErr w:type="gramStart"/>
      <w:r w:rsidRPr="006055CF">
        <w:rPr>
          <w:rFonts w:ascii="Times New Roman" w:hAnsi="Times New Roman" w:cs="Times New Roman"/>
          <w:sz w:val="24"/>
          <w:szCs w:val="24"/>
        </w:rPr>
        <w:t>экологической</w:t>
      </w:r>
      <w:proofErr w:type="gramEnd"/>
      <w:r w:rsidRPr="00605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составляющими, актуализацию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связей, конкретизацию общетеоретических положений примерами регионального биоразнообразия.</w:t>
      </w:r>
    </w:p>
    <w:p w14:paraId="4BFA5675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 xml:space="preserve">Программа по биологии для учащихся 10-11 класса построена на важной содержательной основе – гуманизме;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биоцентризме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14:paraId="5DD39986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Программа курса «Биология»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14:paraId="19B58D69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55CF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6055CF">
        <w:rPr>
          <w:rFonts w:ascii="Times New Roman" w:hAnsi="Times New Roman" w:cs="Times New Roman"/>
          <w:b/>
          <w:bCs/>
          <w:sz w:val="24"/>
          <w:szCs w:val="24"/>
        </w:rPr>
        <w:t xml:space="preserve"> подход</w:t>
      </w:r>
      <w:r w:rsidRPr="006055CF">
        <w:rPr>
          <w:rFonts w:ascii="Times New Roman" w:hAnsi="Times New Roman" w:cs="Times New Roman"/>
          <w:sz w:val="24"/>
          <w:szCs w:val="24"/>
        </w:rPr>
        <w:t> реализуется на основе максимального включения в образовательный процесс практического компонента учебного содержания - лабораторных и практических работ, экскурсий.</w:t>
      </w:r>
    </w:p>
    <w:p w14:paraId="64FEC5EA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Личностно-ориентированный подход</w:t>
      </w:r>
      <w:r w:rsidRPr="006055CF">
        <w:rPr>
          <w:rFonts w:ascii="Times New Roman" w:hAnsi="Times New Roman" w:cs="Times New Roman"/>
          <w:sz w:val="24"/>
          <w:szCs w:val="24"/>
        </w:rPr>
        <w:t> 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14:paraId="1CFB9ADF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55CF">
        <w:rPr>
          <w:rFonts w:ascii="Times New Roman" w:hAnsi="Times New Roman" w:cs="Times New Roman"/>
          <w:b/>
          <w:bCs/>
          <w:sz w:val="24"/>
          <w:szCs w:val="24"/>
        </w:rPr>
        <w:t>Компетентностный</w:t>
      </w:r>
      <w:proofErr w:type="spellEnd"/>
      <w:r w:rsidRPr="006055CF">
        <w:rPr>
          <w:rFonts w:ascii="Times New Roman" w:hAnsi="Times New Roman" w:cs="Times New Roman"/>
          <w:b/>
          <w:bCs/>
          <w:sz w:val="24"/>
          <w:szCs w:val="24"/>
        </w:rPr>
        <w:t xml:space="preserve"> подход</w:t>
      </w:r>
      <w:r w:rsidRPr="006055CF">
        <w:rPr>
          <w:rFonts w:ascii="Times New Roman" w:hAnsi="Times New Roman" w:cs="Times New Roman"/>
          <w:sz w:val="24"/>
          <w:szCs w:val="24"/>
        </w:rPr>
        <w:t> 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14:paraId="7B710FF6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 xml:space="preserve"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 </w:t>
      </w:r>
      <w:r w:rsidRPr="006055CF">
        <w:rPr>
          <w:rFonts w:ascii="Times New Roman" w:hAnsi="Times New Roman" w:cs="Times New Roman"/>
          <w:b/>
          <w:bCs/>
          <w:sz w:val="24"/>
          <w:szCs w:val="24"/>
        </w:rPr>
        <w:t>патриотизма и гражданской ответственности.</w:t>
      </w:r>
    </w:p>
    <w:p w14:paraId="3B7E3DFD" w14:textId="40E13F19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Согласно действующему Базисному учебному плану рабочая программа базового уровня в 10 – 11 классе рассчитана на изучение предмета </w:t>
      </w:r>
      <w:r w:rsidR="00043234" w:rsidRPr="006055CF">
        <w:rPr>
          <w:rFonts w:ascii="Times New Roman" w:hAnsi="Times New Roman" w:cs="Times New Roman"/>
          <w:b/>
          <w:bCs/>
          <w:sz w:val="24"/>
          <w:szCs w:val="24"/>
        </w:rPr>
        <w:t>1.5 час в неделю (50</w:t>
      </w:r>
      <w:r w:rsidRPr="006055C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  <w:r w:rsidRPr="006055CF">
        <w:rPr>
          <w:rFonts w:ascii="Times New Roman" w:hAnsi="Times New Roman" w:cs="Times New Roman"/>
          <w:sz w:val="24"/>
          <w:szCs w:val="24"/>
        </w:rPr>
        <w:t xml:space="preserve"> при изучении предмета в течение двух лет (10 и 11 классы). В учебный процесс </w:t>
      </w:r>
      <w:proofErr w:type="gramStart"/>
      <w:r w:rsidRPr="006055CF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6055CF">
        <w:rPr>
          <w:rFonts w:ascii="Times New Roman" w:hAnsi="Times New Roman" w:cs="Times New Roman"/>
          <w:sz w:val="24"/>
          <w:szCs w:val="24"/>
        </w:rPr>
        <w:t> </w:t>
      </w:r>
      <w:r w:rsidRPr="006055CF">
        <w:rPr>
          <w:rFonts w:ascii="Times New Roman" w:hAnsi="Times New Roman" w:cs="Times New Roman"/>
          <w:b/>
          <w:bCs/>
          <w:sz w:val="24"/>
          <w:szCs w:val="24"/>
        </w:rPr>
        <w:t>8 лабораторных работ </w:t>
      </w:r>
      <w:r w:rsidRPr="006055CF">
        <w:rPr>
          <w:rFonts w:ascii="Times New Roman" w:hAnsi="Times New Roman" w:cs="Times New Roman"/>
          <w:sz w:val="24"/>
          <w:szCs w:val="24"/>
        </w:rPr>
        <w:t>(10 класс), </w:t>
      </w:r>
      <w:r w:rsidRPr="006055CF">
        <w:rPr>
          <w:rFonts w:ascii="Times New Roman" w:hAnsi="Times New Roman" w:cs="Times New Roman"/>
          <w:b/>
          <w:bCs/>
          <w:sz w:val="24"/>
          <w:szCs w:val="24"/>
        </w:rPr>
        <w:t>6 лабораторных работ </w:t>
      </w:r>
      <w:r w:rsidRPr="006055CF">
        <w:rPr>
          <w:rFonts w:ascii="Times New Roman" w:hAnsi="Times New Roman" w:cs="Times New Roman"/>
          <w:sz w:val="24"/>
          <w:szCs w:val="24"/>
        </w:rPr>
        <w:t>(11 класс).</w:t>
      </w:r>
    </w:p>
    <w:p w14:paraId="751CE2DB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реализуется через формирование у учащихся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при структурировании знаний.</w:t>
      </w:r>
    </w:p>
    <w:p w14:paraId="7037E47E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Технологии опорных конспектов и графического представления информации позволяют давать и запоминать информацию блоками обеспечивают экономию времени при объяснении нового материала; представляют материал в более наглядном доступном для восприятия виде, воздействует на разные системы восприятия учащихся, обеспечивая лучшее усвоение</w:t>
      </w:r>
      <w:proofErr w:type="gramStart"/>
      <w:r w:rsidRPr="006055CF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6055CF">
        <w:rPr>
          <w:rFonts w:ascii="Times New Roman" w:hAnsi="Times New Roman" w:cs="Times New Roman"/>
          <w:sz w:val="24"/>
          <w:szCs w:val="24"/>
        </w:rPr>
        <w:t>дифференциация решает задачу индивидуального подхода.</w:t>
      </w:r>
    </w:p>
    <w:p w14:paraId="2B459635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ЛИТЕРАТУРА И СРЕДСТВА ОБУЧЕНИЯ</w:t>
      </w:r>
    </w:p>
    <w:p w14:paraId="27A04067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</w:p>
    <w:p w14:paraId="49D37E64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учебника:</w:t>
      </w:r>
    </w:p>
    <w:p w14:paraId="51A4AD66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В.Б. Захаров, С.Г. Мамонтов, Н.И. Сонин. Общая биология. Базовый уровень: учеб</w:t>
      </w:r>
      <w:proofErr w:type="gramStart"/>
      <w:r w:rsidRPr="006055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5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5C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055CF">
        <w:rPr>
          <w:rFonts w:ascii="Times New Roman" w:hAnsi="Times New Roman" w:cs="Times New Roman"/>
          <w:sz w:val="24"/>
          <w:szCs w:val="24"/>
        </w:rPr>
        <w:t xml:space="preserve">ля 10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>. общеобразовательных учреждений.- М.: Дрофа, 2009. -368с.</w:t>
      </w:r>
    </w:p>
    <w:p w14:paraId="359D118D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В.Б. Захаров, С.Г. Мамонтов, Н.И. Сонин. Общая биология. Базовый уровень: учеб</w:t>
      </w:r>
      <w:proofErr w:type="gramStart"/>
      <w:r w:rsidRPr="006055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5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5C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055CF">
        <w:rPr>
          <w:rFonts w:ascii="Times New Roman" w:hAnsi="Times New Roman" w:cs="Times New Roman"/>
          <w:sz w:val="24"/>
          <w:szCs w:val="24"/>
        </w:rPr>
        <w:t xml:space="preserve">ля 11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>. общеобразовательных учреждений.- М.: Дрофа, 2009</w:t>
      </w:r>
    </w:p>
    <w:p w14:paraId="65B70C7C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Методические пособия и дополнительная литература для учителя:</w:t>
      </w:r>
    </w:p>
    <w:p w14:paraId="3A66EF14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Козлова Т.А. Общая биология. Методические рекомендации по использованию учебника В.Б. Захарова, С.Г. Мамонтова, Н.И. Сонина «Общая биология. 10-11 классы» при изучении биологии на базовом и профильном уровне – М: Дроф, 2006, 47с.</w:t>
      </w:r>
    </w:p>
    <w:p w14:paraId="19EE99AD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Г.И.Общая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биология. (10-11 классы): Подготовка к ЕГЭ. Контрольные и самостоятельные работы/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Г.И.Лернер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>, 2007. – 288с.</w:t>
      </w:r>
    </w:p>
    <w:p w14:paraId="718A394B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Биология 10 класс: поурочные планы по учебнику В.Б. Захарова, С.Г. Мамонтова, Н.И. Сонина/авт.-сост. Т.И. Чайка – Волгоград: Учитель, 2007. – 205с.</w:t>
      </w:r>
    </w:p>
    <w:p w14:paraId="5EC4DBF8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Биология 11 класс: поурочные планы по учебнику В.Б. Захарова, С.Г. Мамонтова, Н.И. Сонина/авт.-сост. Т.И. Чайка – Волгоград: Учитель, 2007. – 271с.</w:t>
      </w:r>
    </w:p>
    <w:p w14:paraId="41379E52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</w:p>
    <w:p w14:paraId="0DC198D8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lastRenderedPageBreak/>
        <w:t>Дополнительная литература для учеников:</w:t>
      </w:r>
    </w:p>
    <w:p w14:paraId="57113CE8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Вахненко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Д.В. Сборник задач по биологии для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абитериентов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>, участников олимпиад и школьников. – Ростов н</w:t>
      </w:r>
      <w:proofErr w:type="gramStart"/>
      <w:r w:rsidRPr="006055CF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6055CF">
        <w:rPr>
          <w:rFonts w:ascii="Times New Roman" w:hAnsi="Times New Roman" w:cs="Times New Roman"/>
          <w:sz w:val="24"/>
          <w:szCs w:val="24"/>
        </w:rPr>
        <w:t>: Феникс, 2005.- 128 с.</w:t>
      </w:r>
    </w:p>
    <w:p w14:paraId="4B5A7117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Шишкинская Н.А. генетика и селекция. Теория. Задания. Ответы. – Саратов: Лицей, 2005. – 240 с.</w:t>
      </w:r>
    </w:p>
    <w:p w14:paraId="67B14CE7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Биология в таблицах и схемах. Сост. Онищенко А.В. – Санкт-Петербург, ООО «Виктория-плюс», 2004</w:t>
      </w:r>
    </w:p>
    <w:p w14:paraId="17E03A0C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 xml:space="preserve">Иванова Т.В. Сборник заданий по общей биологии: Пособие для учащихся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>. учреждений. – М.: Просвещение, 2002</w:t>
      </w:r>
    </w:p>
    <w:p w14:paraId="101FA911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</w:p>
    <w:p w14:paraId="29A5A853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Интернет-ресурсы:</w:t>
      </w:r>
    </w:p>
    <w:p w14:paraId="53374601" w14:textId="77777777" w:rsidR="000D2E96" w:rsidRPr="006055CF" w:rsidRDefault="009556EE" w:rsidP="000D2E96">
      <w:p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0D2E96" w:rsidRPr="006055CF">
          <w:rPr>
            <w:rStyle w:val="a6"/>
            <w:rFonts w:ascii="Times New Roman" w:hAnsi="Times New Roman" w:cs="Times New Roman"/>
            <w:sz w:val="24"/>
            <w:szCs w:val="24"/>
          </w:rPr>
          <w:t>http://www.gnpbu.ru/</w:t>
        </w:r>
      </w:hyperlink>
      <w:r w:rsidR="000D2E96" w:rsidRPr="006055CF">
        <w:rPr>
          <w:rFonts w:ascii="Times New Roman" w:hAnsi="Times New Roman" w:cs="Times New Roman"/>
          <w:sz w:val="24"/>
          <w:szCs w:val="24"/>
        </w:rPr>
        <w:t xml:space="preserve">web_resurs/Estestv_nauki_2.htm. Подборка </w:t>
      </w:r>
      <w:proofErr w:type="gramStart"/>
      <w:r w:rsidR="000D2E96" w:rsidRPr="006055CF">
        <w:rPr>
          <w:rFonts w:ascii="Times New Roman" w:hAnsi="Times New Roman" w:cs="Times New Roman"/>
          <w:sz w:val="24"/>
          <w:szCs w:val="24"/>
        </w:rPr>
        <w:t>интернет-материалов</w:t>
      </w:r>
      <w:proofErr w:type="gramEnd"/>
      <w:r w:rsidR="000D2E96" w:rsidRPr="006055CF">
        <w:rPr>
          <w:rFonts w:ascii="Times New Roman" w:hAnsi="Times New Roman" w:cs="Times New Roman"/>
          <w:sz w:val="24"/>
          <w:szCs w:val="24"/>
        </w:rPr>
        <w:t xml:space="preserve"> для учителей биологии по разным биологическим дисциплинам.</w:t>
      </w:r>
    </w:p>
    <w:p w14:paraId="0A8563A4" w14:textId="77777777" w:rsidR="000D2E96" w:rsidRPr="006055CF" w:rsidRDefault="009556EE" w:rsidP="000D2E96">
      <w:p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0D2E96" w:rsidRPr="006055CF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0D2E96" w:rsidRPr="006055CF">
        <w:rPr>
          <w:rFonts w:ascii="Times New Roman" w:hAnsi="Times New Roman" w:cs="Times New Roman"/>
          <w:sz w:val="24"/>
          <w:szCs w:val="24"/>
        </w:rPr>
        <w:t> Единая коллекция цифровых образовательных ресурсов.</w:t>
      </w:r>
    </w:p>
    <w:p w14:paraId="3A4C44CC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</w:p>
    <w:p w14:paraId="1AF8251F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</w:p>
    <w:p w14:paraId="3CB4D607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</w:p>
    <w:p w14:paraId="00839420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ТРЕБОВАНИЯ К УРОВНЮ ПОДГОТОВКИ ОБУЧАЩИХСЯ НА СТУПЕНИ СРЕДНЕГО (ПОЛНОГО) ОБРАЗОВАНИЯ</w:t>
      </w:r>
    </w:p>
    <w:p w14:paraId="52D65156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Предметно-информационная составляющая образованности:</w:t>
      </w:r>
    </w:p>
    <w:p w14:paraId="02FB358D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знать</w:t>
      </w:r>
    </w:p>
    <w:p w14:paraId="7A4210FA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основные положения</w:t>
      </w:r>
      <w:r w:rsidRPr="006055CF">
        <w:rPr>
          <w:rFonts w:ascii="Times New Roman" w:hAnsi="Times New Roman" w:cs="Times New Roman"/>
          <w:sz w:val="24"/>
          <w:szCs w:val="24"/>
        </w:rPr>
        <w:t xml:space="preserve"> биологических теорий (клеточная, эволюционная теория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); учение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о биосфере; сущность законов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Г.Менделя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>, закономерностей изменчивости;</w:t>
      </w:r>
    </w:p>
    <w:p w14:paraId="53922DD9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строение биологических объектов:</w:t>
      </w:r>
      <w:r w:rsidRPr="006055CF">
        <w:rPr>
          <w:rFonts w:ascii="Times New Roman" w:hAnsi="Times New Roman" w:cs="Times New Roman"/>
          <w:sz w:val="24"/>
          <w:szCs w:val="24"/>
        </w:rPr>
        <w:t> клетки; генов и хромосом; вида и экосистем (структура);</w:t>
      </w:r>
    </w:p>
    <w:p w14:paraId="29F5C54F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сущность биологических процессов:</w:t>
      </w:r>
      <w:r w:rsidRPr="006055CF">
        <w:rPr>
          <w:rFonts w:ascii="Times New Roman" w:hAnsi="Times New Roman" w:cs="Times New Roman"/>
          <w:sz w:val="24"/>
          <w:szCs w:val="24"/>
        </w:rPr>
        <w:t> 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14:paraId="549F3B9E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вклад выдающихся ученых</w:t>
      </w:r>
      <w:r w:rsidRPr="006055CF">
        <w:rPr>
          <w:rFonts w:ascii="Times New Roman" w:hAnsi="Times New Roman" w:cs="Times New Roman"/>
          <w:sz w:val="24"/>
          <w:szCs w:val="24"/>
        </w:rPr>
        <w:t> в развитие биологической науки;</w:t>
      </w:r>
    </w:p>
    <w:p w14:paraId="7BBF0705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биологическую терминологию и символику</w:t>
      </w:r>
      <w:r w:rsidRPr="006055CF">
        <w:rPr>
          <w:rFonts w:ascii="Times New Roman" w:hAnsi="Times New Roman" w:cs="Times New Roman"/>
          <w:sz w:val="24"/>
          <w:szCs w:val="24"/>
        </w:rPr>
        <w:t>;</w:t>
      </w:r>
    </w:p>
    <w:p w14:paraId="6A7D36DC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55CF">
        <w:rPr>
          <w:rFonts w:ascii="Times New Roman" w:hAnsi="Times New Roman" w:cs="Times New Roman"/>
          <w:b/>
          <w:bCs/>
          <w:sz w:val="24"/>
          <w:szCs w:val="24"/>
        </w:rPr>
        <w:t>Деятельностно</w:t>
      </w:r>
      <w:proofErr w:type="spellEnd"/>
      <w:r w:rsidRPr="006055CF">
        <w:rPr>
          <w:rFonts w:ascii="Times New Roman" w:hAnsi="Times New Roman" w:cs="Times New Roman"/>
          <w:b/>
          <w:bCs/>
          <w:sz w:val="24"/>
          <w:szCs w:val="24"/>
        </w:rPr>
        <w:t>-коммуникативная составляющая образованности:</w:t>
      </w:r>
    </w:p>
    <w:p w14:paraId="60AE936D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объяснять: </w:t>
      </w:r>
      <w:r w:rsidRPr="006055CF">
        <w:rPr>
          <w:rFonts w:ascii="Times New Roman" w:hAnsi="Times New Roman" w:cs="Times New Roman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14:paraId="245A9FF4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решать</w:t>
      </w:r>
      <w:r w:rsidRPr="006055CF">
        <w:rPr>
          <w:rFonts w:ascii="Times New Roman" w:hAnsi="Times New Roman" w:cs="Times New Roman"/>
          <w:sz w:val="24"/>
          <w:szCs w:val="24"/>
        </w:rPr>
        <w:t> 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14:paraId="43B727EF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описывать</w:t>
      </w:r>
      <w:r w:rsidRPr="006055CF">
        <w:rPr>
          <w:rFonts w:ascii="Times New Roman" w:hAnsi="Times New Roman" w:cs="Times New Roman"/>
          <w:sz w:val="24"/>
          <w:szCs w:val="24"/>
        </w:rPr>
        <w:t> особей видов по морфологическому критерию;</w:t>
      </w:r>
    </w:p>
    <w:p w14:paraId="6483E2EC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выявлять</w:t>
      </w:r>
      <w:r w:rsidRPr="006055CF">
        <w:rPr>
          <w:rFonts w:ascii="Times New Roman" w:hAnsi="Times New Roman" w:cs="Times New Roman"/>
          <w:sz w:val="24"/>
          <w:szCs w:val="24"/>
        </w:rPr>
        <w:t> 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14:paraId="32A5758A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сравнивать</w:t>
      </w:r>
      <w:r w:rsidRPr="006055CF">
        <w:rPr>
          <w:rFonts w:ascii="Times New Roman" w:hAnsi="Times New Roman" w:cs="Times New Roman"/>
          <w:sz w:val="24"/>
          <w:szCs w:val="24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14:paraId="109B0800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анализировать и оценивать </w:t>
      </w:r>
      <w:r w:rsidRPr="006055CF"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14:paraId="268EABD0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изучать </w:t>
      </w:r>
      <w:r w:rsidRPr="006055CF">
        <w:rPr>
          <w:rFonts w:ascii="Times New Roman" w:hAnsi="Times New Roman" w:cs="Times New Roman"/>
          <w:sz w:val="24"/>
          <w:szCs w:val="24"/>
        </w:rPr>
        <w:t>изменения в экосистемах на биологических моделях;</w:t>
      </w:r>
    </w:p>
    <w:p w14:paraId="4A620CCC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находить </w:t>
      </w:r>
      <w:r w:rsidRPr="006055CF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14:paraId="2E91DDD4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Ценностно-ориентационная составляющая образованности:</w:t>
      </w:r>
    </w:p>
    <w:p w14:paraId="2CF7E130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соблюдение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14:paraId="3C86B9BE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оказание первой помощи при простудных и других заболеваниях, отравлении пищевыми продуктами;</w:t>
      </w:r>
    </w:p>
    <w:p w14:paraId="1790768F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оценка этических аспектов некоторых исследований в области биотехнологии (клонирование, искусственное оплодотворение).</w:t>
      </w:r>
    </w:p>
    <w:p w14:paraId="1C20F8D5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</w:p>
    <w:p w14:paraId="37F6D5A7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</w:p>
    <w:p w14:paraId="136F2C15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14:paraId="2AFACEE3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За основу взята программа среднего общего образования по биологии для базового изучения биологии в X – XI классах В.Б. Захарова и Стандарт среднего (полного) общего образования по биологии (базовый уровень).</w:t>
      </w:r>
    </w:p>
    <w:p w14:paraId="72DFA936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096B7927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Место курса «Общая биология» в системе естествен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нонаучных дисциплин, а также в биологических науках. Цели и задачи курса. Значение предмета для понимания единства всего живого и взаимозависимости всех частей биосферы Земли.</w:t>
      </w:r>
    </w:p>
    <w:p w14:paraId="7B137C72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I. Введение в биологию</w:t>
      </w:r>
    </w:p>
    <w:p w14:paraId="359A12DB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Предмет и задачи общей биологии. Уровни организации живой материи</w:t>
      </w:r>
    </w:p>
    <w:p w14:paraId="72D235B2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Общая биология — дисциплина, изучающая основ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ные закономерности возникновения и развития жизни на Земле; общая биология как один из источников фор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мирования диалектико-материалистического мировоз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зрения. Общебиологические закономерности — основа рационального природопользования, сохранения окру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жающей среды, интенсификации сельскохозяйственно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го производства и сохранения здоровья человека.</w:t>
      </w:r>
    </w:p>
    <w:p w14:paraId="0562DB37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 xml:space="preserve">Связь биологических дисциплин с другими науками (химией, физикой, географией, астрономией, историей и др.). Место биологии в формировании научных представлений о мире. Уровни организации живой материи; жизнь и живое вещество; косное и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вещество биосферы; мо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лекулярный, субклеточный, клеточный, тканевой и ор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ганный, организменный, популяционно-видовой, биоценотический и биосферный уровни организации жи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вого.</w:t>
      </w:r>
    </w:p>
    <w:p w14:paraId="3C806FAC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свойства живого. Многообразие живого мира</w:t>
      </w:r>
    </w:p>
    <w:p w14:paraId="2648F726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Единство химического состава живой материи; ос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новные группы химических элементов и молекул, обра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зующих живое вещество биосферы. Клеточное строение организмов, населяющих Землю.</w:t>
      </w:r>
    </w:p>
    <w:p w14:paraId="583E223A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 xml:space="preserve">Обмен веществ и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в биологических сис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темах. Самовоспроизведение; наследственность и измен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чивость как основа существования живой материи. Рост и развитие. Раздражимость; формы избирательной реак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ции организмов на внешние воздействия. Ритмичность процессов жизнедеятельности; биологические ритмы и их значение. Дискретность живого вещества, взаимоот</w:t>
      </w:r>
      <w:r w:rsidRPr="006055CF">
        <w:rPr>
          <w:rFonts w:ascii="Times New Roman" w:hAnsi="Times New Roman" w:cs="Times New Roman"/>
          <w:sz w:val="24"/>
          <w:szCs w:val="24"/>
        </w:rPr>
        <w:softHyphen/>
        <w:t xml:space="preserve">ношения части и целого в биосистемах.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Энергозависимость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живых организмов; формы потребления энергии. Царства живой природы; краткая характеристика ес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тественной системы классификации живых организмов. Видовое разнообразие.</w:t>
      </w:r>
    </w:p>
    <w:p w14:paraId="62B3F877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II. Происхождение и начальные этапы развития жизни на Земле</w:t>
      </w:r>
    </w:p>
    <w:p w14:paraId="2D4FCE90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Химическая организация живого вещества</w:t>
      </w:r>
    </w:p>
    <w:p w14:paraId="69B44247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Элементный состав живого вещества биосферы. Рас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пространенность элементов, их вклад в образование живой материи. Макроэлементы, микроэлементы. Не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органические молекулы живого вещества: вода, соли; их роль в обеспечении процессов жизнедеятельности и поддержании гомеостаза. Органические материи. Мак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роэлементы, микроэлементы. Неорганические молеку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лы живого вещества: вода, соли; их роль в обеспечении процессов жизнедеятельности и поддержании гомеоста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за. Органические молекулы. Биологические полимеры — белки, структура и свойства белков, функции белковых молекул. Биологические катализаторы — белки, их классификация и роль в обеспечении процессов жизне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деятельности. Углеводы в жизни растений, животных, грибов и микроорганизмов. Структурно-функциональ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ные особенности организации моно- и дисахаридов. Жиры — основной структурный компонент клеточных мембран и источник энергии. Особенности строения жиров и липидов, лежащие в основе их функциональ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ной активности на уровне клетки и целостного орга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низма. ДНК — молекулы наследственности; история изучения. Уровни структурной организации; биологи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ческая роль ДНК; генетический код, свойства кода, РНК; структура и функции. Информационные (мат</w:t>
      </w:r>
      <w:r w:rsidRPr="006055CF">
        <w:rPr>
          <w:rFonts w:ascii="Times New Roman" w:hAnsi="Times New Roman" w:cs="Times New Roman"/>
          <w:sz w:val="24"/>
          <w:szCs w:val="24"/>
        </w:rPr>
        <w:softHyphen/>
        <w:t xml:space="preserve">ричные), транспортные,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рибосомные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и регуляторные РНК. «Малые» молекулы и их роль в обменных про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цессах. Витамины: строение, источники поступления, функции в организме.</w:t>
      </w:r>
    </w:p>
    <w:p w14:paraId="435F8113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ИСТОРИЯ ПРЕДСТАВЛЕНИЙ О ВОЗНИКНОВЕНИИ ЖИЗНИ НА ЗЕМЛЕ</w:t>
      </w:r>
    </w:p>
    <w:p w14:paraId="41E7833B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Мифологические представления. Первые научные попытки объяснения сущности и процесса возникнове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 xml:space="preserve">ния жизни. Опыты Ф.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Реди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>, взгляды В. Гарвея, экспе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рименты Л. Пастера. Теории вечности жизни. Матери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алистические представления о возникновении жизни на Земле. Предпосылки возникновения жизни на Земле</w:t>
      </w:r>
    </w:p>
    <w:p w14:paraId="69A2334A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Предпосылки возникновения жизни на Земле: кос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мические и планетарные предпосылки; первичная ат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мосфера и эволюция химических элементов, неорганических и органических молекул на ранних этапах разви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тия Земли.</w:t>
      </w:r>
    </w:p>
    <w:p w14:paraId="0E969B51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Современные представления о возникновении жизни на Земле</w:t>
      </w:r>
    </w:p>
    <w:p w14:paraId="42D12873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Современные представления о возникновении жиз</w:t>
      </w:r>
      <w:r w:rsidRPr="006055CF">
        <w:rPr>
          <w:rFonts w:ascii="Times New Roman" w:hAnsi="Times New Roman" w:cs="Times New Roman"/>
          <w:sz w:val="24"/>
          <w:szCs w:val="24"/>
        </w:rPr>
        <w:softHyphen/>
        <w:t xml:space="preserve">ни; теория А. И. Опарина, опыты С. Миллера. Теории происхождения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протобиополимеров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. Эволюция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протобионтов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>: формирование внутренней среды, появление катализаторов органической природы, возникновение генетического кода. Начальные этапы биологической эволюции: возникновение фотосинтеза, эукариот, по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лового процесса и многоклеточное™.</w:t>
      </w:r>
    </w:p>
    <w:p w14:paraId="6D099C31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</w:p>
    <w:p w14:paraId="24B9EA88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III. Учение о клетке</w:t>
      </w:r>
    </w:p>
    <w:p w14:paraId="0B671816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Строение и функции </w:t>
      </w:r>
      <w:proofErr w:type="spellStart"/>
      <w:r w:rsidRPr="006055CF">
        <w:rPr>
          <w:rFonts w:ascii="Times New Roman" w:hAnsi="Times New Roman" w:cs="Times New Roman"/>
          <w:b/>
          <w:bCs/>
          <w:sz w:val="24"/>
          <w:szCs w:val="24"/>
        </w:rPr>
        <w:t>прокариотической</w:t>
      </w:r>
      <w:proofErr w:type="spellEnd"/>
      <w:r w:rsidRPr="006055CF">
        <w:rPr>
          <w:rFonts w:ascii="Times New Roman" w:hAnsi="Times New Roman" w:cs="Times New Roman"/>
          <w:b/>
          <w:bCs/>
          <w:sz w:val="24"/>
          <w:szCs w:val="24"/>
        </w:rPr>
        <w:t xml:space="preserve"> клетки</w:t>
      </w:r>
    </w:p>
    <w:p w14:paraId="0D13ABB5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клетки; форма и размеры. Стро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 xml:space="preserve">ение цитоплазмы бактериальной клетки; организация метаболизма </w:t>
      </w:r>
      <w:proofErr w:type="gramStart"/>
      <w:r w:rsidRPr="006055C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055CF">
        <w:rPr>
          <w:rFonts w:ascii="Times New Roman" w:hAnsi="Times New Roman" w:cs="Times New Roman"/>
          <w:sz w:val="24"/>
          <w:szCs w:val="24"/>
        </w:rPr>
        <w:t xml:space="preserve"> прокариот. Генетический аппарат бактерий. Спорообразование. Размножение. Основы систе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матики; место и роль прокариот в биоценозах.</w:t>
      </w:r>
    </w:p>
    <w:p w14:paraId="46AEFC92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Структурно-функциональная организация клеток эукариот</w:t>
      </w:r>
    </w:p>
    <w:p w14:paraId="421C4142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 xml:space="preserve">Цитоплазма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клетки. Мембранный принцип организации клеток; строение биологической мембраны, структурные и функциональные особеннос</w:t>
      </w:r>
      <w:r w:rsidRPr="006055CF">
        <w:rPr>
          <w:rFonts w:ascii="Times New Roman" w:hAnsi="Times New Roman" w:cs="Times New Roman"/>
          <w:sz w:val="24"/>
          <w:szCs w:val="24"/>
        </w:rPr>
        <w:softHyphen/>
        <w:t xml:space="preserve">ти мембран различных клеточных структур. Органеллы цитоплазмы, их структура и функции.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>. Включения, их значение и роль в метаболизме клеток. Клеточное ядро — центр управления жизнедеятельно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стью клетки. Структуры клеточного ядра: ядерная обо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лочка, хроматин (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гетерохроматин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>), ядрышко. Карио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 xml:space="preserve">плазма. Дифференциальная активность генов;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эухроматин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>.</w:t>
      </w:r>
    </w:p>
    <w:p w14:paraId="5100611C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Обмен веще</w:t>
      </w:r>
      <w:proofErr w:type="gramStart"/>
      <w:r w:rsidRPr="006055CF">
        <w:rPr>
          <w:rFonts w:ascii="Times New Roman" w:hAnsi="Times New Roman" w:cs="Times New Roman"/>
          <w:b/>
          <w:bCs/>
          <w:sz w:val="24"/>
          <w:szCs w:val="24"/>
        </w:rPr>
        <w:t>ств в кл</w:t>
      </w:r>
      <w:proofErr w:type="gramEnd"/>
      <w:r w:rsidRPr="006055CF">
        <w:rPr>
          <w:rFonts w:ascii="Times New Roman" w:hAnsi="Times New Roman" w:cs="Times New Roman"/>
          <w:b/>
          <w:bCs/>
          <w:sz w:val="24"/>
          <w:szCs w:val="24"/>
        </w:rPr>
        <w:t>етке (метаболизм)</w:t>
      </w:r>
    </w:p>
    <w:p w14:paraId="169A4ABD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Обмен веществ и превращения энергии в клетке — основа всех проявлений ее жизнедеятельности. Автотрофные и гетеротрофные организмы. Пластический и энергетический обмен. Биологический синтез органи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ческих молекул в клетке. Этапы энергетического обме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на. Фотосинтез. Хемосинтез.</w:t>
      </w:r>
    </w:p>
    <w:p w14:paraId="3831E6CA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Жизненный цикл клеток</w:t>
      </w:r>
    </w:p>
    <w:p w14:paraId="6D6F9AB6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Клетки в многоклеточном организме. Понятие о дифференцировке клеток многоклеточного организма. Жизненный цикл клеток. Ткани организма с разной скоростью клеточного обновления. Размножение кле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ток. Митотический цикл: интерфаза, редупликация ДНК; митоз, фазы митотического деления и преобразо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вания хромосом; биологический смысл и значение ми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тоза (бесполое размножение, рост, восполнение клеточ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ных потерь в физиологических и патологических усло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виях).</w:t>
      </w:r>
    </w:p>
    <w:p w14:paraId="6D8F3552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Неклеточные формы жизни. Вирусы и бактериофаги</w:t>
      </w:r>
    </w:p>
    <w:p w14:paraId="29FD78B6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Вирусы — внутриклеточные паразиты на генетиче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ском уровне. Открытие вирусов, механизм взаимодейст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вия вируса и клетки, инфекционный процесс. Заболева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ния животных и растений, вызываемые вирусами. Бак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териофаги.</w:t>
      </w:r>
    </w:p>
    <w:p w14:paraId="7C0CA393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Клеточная теория</w:t>
      </w:r>
    </w:p>
    <w:p w14:paraId="0BEC26DB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 xml:space="preserve">Клеточная теория строения организмов. </w:t>
      </w:r>
      <w:proofErr w:type="gramStart"/>
      <w:r w:rsidRPr="006055CF">
        <w:rPr>
          <w:rFonts w:ascii="Times New Roman" w:hAnsi="Times New Roman" w:cs="Times New Roman"/>
          <w:sz w:val="24"/>
          <w:szCs w:val="24"/>
        </w:rPr>
        <w:t>Основные положения клеточной теории; современное состояние клеточной теории строения организмов многоклеточные водоросли).</w:t>
      </w:r>
      <w:proofErr w:type="gramEnd"/>
      <w:r w:rsidRPr="0060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Эукариотическая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клетка; многообразие эукариот; клетки одноклеточных и многоклеточных ор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ганизмов. Особенности растительной и животной клет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ки. Ядро и цитоплазма — главные составные части клетки. Органоиды цитоплазмы. Включения. Хромосо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мы, их строение. Диплоидный и гаплоидный наборы хромосом. Кариотип. Жизненный цикл клетки. Митотический цикл, митоз. Биологический смысл митоза. Положения клеточной теории строения организмов.</w:t>
      </w:r>
    </w:p>
    <w:p w14:paraId="7D9B5B20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IV. Размножение организмов</w:t>
      </w:r>
    </w:p>
    <w:p w14:paraId="4C03C3F9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Бесполое размножение растений и животных</w:t>
      </w:r>
    </w:p>
    <w:p w14:paraId="47821048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Формы бесполого размножения: митотическое деле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ние клеток простейших, спорообразование; почкование у одноклеточных и многоклеточных организмов; вегета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тивное размножение. Эволюционное значение бесполо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го размножения.</w:t>
      </w:r>
    </w:p>
    <w:p w14:paraId="63B7786A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Половое размножение</w:t>
      </w:r>
    </w:p>
    <w:p w14:paraId="109367AE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Половое размножение растений и животных. Поло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вая система, органы полового размножения.</w:t>
      </w:r>
    </w:p>
    <w:p w14:paraId="01FD4AA4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lastRenderedPageBreak/>
        <w:t>Гаметогенез. Периоды образования половых клеток: размножение, рост, созревание (мейоз) и формирование половых клеток. Особенности сперматогенеза и овоге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неза. Осеменение и оплодотворение. Наружное и внут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реннее оплодотворение.</w:t>
      </w:r>
    </w:p>
    <w:p w14:paraId="6D25338B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Развитие половых клеток у высших растений; двой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ное оплодотворение. Эволюционное значение полового размножения.</w:t>
      </w:r>
    </w:p>
    <w:p w14:paraId="47373DA8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V. Основы генетики и селекции</w:t>
      </w:r>
    </w:p>
    <w:p w14:paraId="2D451EA3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</w:p>
    <w:p w14:paraId="4FB52D6E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Основные закономерности изменчивости</w:t>
      </w:r>
    </w:p>
    <w:p w14:paraId="749CA31C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История представлений о наследственности и изменчивости</w:t>
      </w:r>
    </w:p>
    <w:p w14:paraId="382A5452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История развития генетики.</w:t>
      </w:r>
    </w:p>
    <w:p w14:paraId="4AF19E09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Основные закономерности наследственности</w:t>
      </w:r>
    </w:p>
    <w:p w14:paraId="3248ADB7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Закономерности наследования признаков, выявлен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ные Г. Менделем. Моногибридное скрещивание. Пер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вый закон Менделя — закон доминирования. Второй закон Менделя — закон расщепления. Полное и непол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ное доминирование. Закон чистоты гамет и его цитоло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гическое обоснование. Множественные аллели. Анали</w:t>
      </w:r>
      <w:r w:rsidRPr="006055CF">
        <w:rPr>
          <w:rFonts w:ascii="Times New Roman" w:hAnsi="Times New Roman" w:cs="Times New Roman"/>
          <w:sz w:val="24"/>
          <w:szCs w:val="24"/>
        </w:rPr>
        <w:softHyphen/>
        <w:t xml:space="preserve">зирующее скрещивание.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и полигибридное скрещивание; третий закон Менделя — закон независи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мого комбинирования.</w:t>
      </w:r>
    </w:p>
    <w:p w14:paraId="293D1548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Хромосомная теория наследственности. Сцепленное наследование признаков. Закон Моргана. Полное и не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полное сцепление генов; расстояние между генами, рас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положенными в одной хромосоме; генетические карты хромосом.</w:t>
      </w:r>
    </w:p>
    <w:p w14:paraId="27662FCB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 xml:space="preserve">Генетическое определение пола;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гомогаметный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гетерогаметный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пол. Генетическая структура половых хромосом. Наследование признаков, сцепленных с по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лом.</w:t>
      </w:r>
    </w:p>
    <w:p w14:paraId="164440E9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Генотип как целостная система. Взаимодействие аллельных и неаллельных генов в определении признаков.</w:t>
      </w:r>
    </w:p>
    <w:p w14:paraId="537AED08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Основные формы изменчивости. Генотипическая из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менчивость. Мутации. Генные, хромосомные, геномные мутации. Свойства мутаций; соматические и генератив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ные мутации. Причины и частота мутаций; мутагенные факторы. Эволюционная роль мутаций, значение мута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ций для практики сельского хозяйства и биотехнологии. Комбинативная изменчивость. Уровни возникновения различных комбинаций генов и их роль в создании ге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нетического разнообразия в пределах вида. Эволюцион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ное значение комбинативной изменчивости. Закон го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мологических рядов в наследственной изменчивости (Н. И. Вавилов).</w:t>
      </w:r>
    </w:p>
    <w:p w14:paraId="2DE42333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 xml:space="preserve">Фенотипическая, или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>, изменчи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вость. Роль условий внешней среды в развитии и прояв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лении признаков и свойств. Статистические закономер</w:t>
      </w:r>
      <w:r w:rsidRPr="006055CF">
        <w:rPr>
          <w:rFonts w:ascii="Times New Roman" w:hAnsi="Times New Roman" w:cs="Times New Roman"/>
          <w:sz w:val="24"/>
          <w:szCs w:val="24"/>
        </w:rPr>
        <w:softHyphen/>
        <w:t xml:space="preserve">ности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изменчивости; вариационный ряд и вариационная кривая. Норма реакции. Управле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ние доминированием.</w:t>
      </w:r>
    </w:p>
    <w:p w14:paraId="24272675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Селекция животных, растений и микроорганизмов</w:t>
      </w:r>
    </w:p>
    <w:p w14:paraId="0CFB228F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Центры происхождения культурных растений и их многообразие. Сорт, порода, штамм. Методы селекции растений и животных: отбор и гибридизация; формы от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бора (индивидуальный и массовый отбор). Отдаленная гибридизация; явление гетерозиса. Искусственный му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тагенез. Селекция микроорганизмов. Биотехнология и генетическая инженерия. Достижения и основные направления современной селекции. Значение селекции для развития сельскохозяйственного производства, ме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дицинской, микробиологической и других отраслей промышленности.</w:t>
      </w:r>
    </w:p>
    <w:p w14:paraId="19698970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</w:p>
    <w:p w14:paraId="00CA5E17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VI. Индивидуальное развитие организмов</w:t>
      </w:r>
    </w:p>
    <w:p w14:paraId="6E884802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Эмбриональное развитие животных</w:t>
      </w:r>
    </w:p>
    <w:p w14:paraId="7D3F62A5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Типы яйцеклеток; основные закономерности дробле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ния; образование однослойного зародыша — бластулы. Гаструляция; закономерности образования двухслойно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го зародыша — гаструлы. Первичный органогенез и дальнейшая дифференцировка тканей, органов и сис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тем. Регуляция эмбрионального развития; эмбриональ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ная индукция. Роль нервной и эндокринной систем в обеспечении эмбрионального развития организмов.</w:t>
      </w:r>
    </w:p>
    <w:p w14:paraId="03B84B4E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Постэмбриональное развитие животных</w:t>
      </w:r>
    </w:p>
    <w:p w14:paraId="502DB073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Формы постэмбрионального периода развития. Не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прямое развитие; полный и неполный метаморфоз. Биологический смысл развития с метаморфозом. Пря</w:t>
      </w:r>
      <w:r w:rsidRPr="006055CF">
        <w:rPr>
          <w:rFonts w:ascii="Times New Roman" w:hAnsi="Times New Roman" w:cs="Times New Roman"/>
          <w:sz w:val="24"/>
          <w:szCs w:val="24"/>
        </w:rPr>
        <w:softHyphen/>
        <w:t xml:space="preserve">мое развитие.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Дорепродуктивный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055CF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6055CF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пострепродуктивный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периоды. Старение и смерть; био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логия продолжительности жизни.</w:t>
      </w:r>
    </w:p>
    <w:p w14:paraId="03D6FFB3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Онтогенез высших растений</w:t>
      </w:r>
    </w:p>
    <w:p w14:paraId="6A1C3A49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Биологическое значение двойного оплодотворения. Эмбриональное развитие; деление зиготы, образование тканей и органов зародыша. Постэмбриональное разви</w:t>
      </w:r>
      <w:r w:rsidRPr="006055CF">
        <w:rPr>
          <w:rFonts w:ascii="Times New Roman" w:hAnsi="Times New Roman" w:cs="Times New Roman"/>
          <w:sz w:val="24"/>
          <w:szCs w:val="24"/>
        </w:rPr>
        <w:softHyphen/>
        <w:t xml:space="preserve">тие. Прорастание семян, дифференцировка органов и тканей, формирование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побеговой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055CF">
        <w:rPr>
          <w:rFonts w:ascii="Times New Roman" w:hAnsi="Times New Roman" w:cs="Times New Roman"/>
          <w:sz w:val="24"/>
          <w:szCs w:val="24"/>
        </w:rPr>
        <w:t>корневой</w:t>
      </w:r>
      <w:proofErr w:type="gramEnd"/>
      <w:r w:rsidRPr="006055CF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14:paraId="57F4EE91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</w:p>
    <w:p w14:paraId="6A7107AA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</w:p>
    <w:p w14:paraId="0D40008B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Демонстрация схем эмбрионального и постэмбри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онального развития высших растений.</w:t>
      </w:r>
    </w:p>
    <w:p w14:paraId="6B618AAB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Общие закономерности онтогенеза</w:t>
      </w:r>
    </w:p>
    <w:p w14:paraId="1811A87A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 xml:space="preserve">Сходство зародышей и эмбриональная дивергенция признаков (закон К. Бэра). Биогенетический закон (Э. Геккель и Ф. Мюллер). Работы А. Н.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об эмбриональной изменчивости.</w:t>
      </w:r>
    </w:p>
    <w:p w14:paraId="78790897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</w:p>
    <w:p w14:paraId="564B7281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Развитие организма и окружающая среда</w:t>
      </w:r>
    </w:p>
    <w:p w14:paraId="27749D33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Роль факторов окружающей среды в эмбриональном и постэмбриональном развитии организма. Влияние токсических веществ (табачного дыма, алкоголя, нарко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тиков и т. д.) на ход эмбрионального и постэмбриональ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ного периодов (врожденные уродства). Понятие о реге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нерации.</w:t>
      </w:r>
    </w:p>
    <w:p w14:paraId="3FBF7B4E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</w:p>
    <w:p w14:paraId="2FEA27A5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VII. Эволюционное учение</w:t>
      </w:r>
    </w:p>
    <w:p w14:paraId="44FFA348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Развитие представлений об эволюции живой природы до Ч. Дарвина</w:t>
      </w:r>
    </w:p>
    <w:p w14:paraId="1E27DFCB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 xml:space="preserve">Развитие биологии в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додарвиновский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период. Гос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подство в науке представлений об «изначальной целесо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 xml:space="preserve">образности» и неизменности живой природы. Работы К. Линнея по систематике растений и животных. Труды Ж. Кювье и Ж. де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Сент-Илера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>. Эволюционная теория Ж.-Б. Ламарка. Первые русские эволюционисты.</w:t>
      </w:r>
    </w:p>
    <w:p w14:paraId="7AC13207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Дарвинизм</w:t>
      </w:r>
    </w:p>
    <w:p w14:paraId="60A93B17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Предпосылки возникновения учения Ч. Дарвина: до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стижения в области естественных наук, экспедицион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ный материал Ч. Дарвина. Учение Ч. Дарвина об ис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кусственном отборе.</w:t>
      </w:r>
    </w:p>
    <w:p w14:paraId="574CC7A2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Учение Ч. Дарвина о естественном отборе. Вид — эволюционная единица. Всеобщая индивидуальная из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менчивость и избыточная численность потомства. Борь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ба за существование и естественный отбор.</w:t>
      </w:r>
    </w:p>
    <w:p w14:paraId="3793695E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</w:p>
    <w:p w14:paraId="2D3E1AFC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Синтетическая теория эволюции. </w:t>
      </w:r>
      <w:proofErr w:type="spellStart"/>
      <w:r w:rsidRPr="006055CF">
        <w:rPr>
          <w:rFonts w:ascii="Times New Roman" w:hAnsi="Times New Roman" w:cs="Times New Roman"/>
          <w:b/>
          <w:bCs/>
          <w:sz w:val="24"/>
          <w:szCs w:val="24"/>
        </w:rPr>
        <w:t>Микроэволюция</w:t>
      </w:r>
      <w:proofErr w:type="spellEnd"/>
    </w:p>
    <w:p w14:paraId="429DF53C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Синтез генетики и классического дарвинизма. Эво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люционная роль мутаций. Генетические процессы в по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пуляциях. Закон Харди—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Вайнберга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>. Формы естествен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ного отбора. Приспособленность организмов к среде обитания как результат действия естественного отбора. 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>. Современные представления о видо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образовании (С. С. Четвериков, И. И. Шмальгаузен). Пути и скорость видообразования; географическое и экологическое видообразование. Эволюционная роль модификаций; физиологические адаптации. Темпы эво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люции.</w:t>
      </w:r>
    </w:p>
    <w:p w14:paraId="40D5E7C6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Основные закономерности эволюции. Макроэволюция</w:t>
      </w:r>
    </w:p>
    <w:p w14:paraId="69295CC3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 xml:space="preserve">Главные направления эволюционного процесса. Биологический прогресс и биологический регресс (А. Н.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Северцов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>). Пути достижения биологического прогресса. Основные закономерности эволюции: дивер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генция, конвергенция, параллелизм; правила эволюции групп организмов.</w:t>
      </w:r>
    </w:p>
    <w:p w14:paraId="72D889C4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Результаты эволюции: многообразие видов, органи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ческая целесообразность, постепенное усложнение ор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ганизации.</w:t>
      </w:r>
    </w:p>
    <w:p w14:paraId="782A17BD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</w:p>
    <w:p w14:paraId="01DDB177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VIII. Развитие органического мира</w:t>
      </w:r>
    </w:p>
    <w:p w14:paraId="30EDC2D3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Основные черты эволюции животного и растительного мира</w:t>
      </w:r>
    </w:p>
    <w:p w14:paraId="2C57F305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Развитие жизни на Земле в архейскую и протерозой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скую эру. Первые следы жизни на Земле. Появление всех современных типов беспозвоночных животных. Первые хордовые. Развитие водных растений.</w:t>
      </w:r>
    </w:p>
    <w:p w14:paraId="4512D38B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</w:p>
    <w:p w14:paraId="7E4A5555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Развитие жизни на Земле в палеозойскую эру. Эво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люция растений; появление первых сосудистых расте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ний, папоротники, семенные папоротники, голосемен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ные растения. Возникновение позвоночных (рыб, зем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новодных, пресмыкающихся).</w:t>
      </w:r>
    </w:p>
    <w:p w14:paraId="04B895EB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Развитие жизни на Земле в мезозойскую эру. Появ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ление и распространение покрытосеменных растений. Возникновение птиц и млекопитающих. Вымирание древних голосеменных растений и пресмыкающихся.</w:t>
      </w:r>
    </w:p>
    <w:p w14:paraId="385C0B8C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Развитие жизни на Земле в кайнозойскую эру. Бур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ное развитие цветковых растений, многообразие насе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комых (параллельная эволюция). Развитие плацентар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ных млекопитающих, появление хищных. Появление приматов. Появление первых представителей семейства Люди. Четвертичный период: эволюция млекопитаю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щих. Развитие приматов; направления эволюции чело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века. Общие предки человека и человекообразных обезьян.</w:t>
      </w:r>
    </w:p>
    <w:p w14:paraId="3E33D606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Происхождение человека</w:t>
      </w:r>
    </w:p>
    <w:p w14:paraId="65A667B0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Место человека в живой природе. Систематическое положение вида 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> в системе животного ми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ра. Признаки и свойства человека, позволяющие отнес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ти его к различным систематическим группам царства животных. Стадии эволюции человека: древнейший че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ловек, древний человек, первые современные люди.</w:t>
      </w:r>
    </w:p>
    <w:p w14:paraId="3BE4BE07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Свойства человека как биологического вида. Популяционная структура вида 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; человеческие расы;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расообразование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>; единство происхождения рас.</w:t>
      </w:r>
    </w:p>
    <w:p w14:paraId="515AEC62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Свойства человека как биосоциального существа. Движущие силы антропогенеза. Ф. Энгельс о роли труда в процессе превращения обезьяны в человека. Развитие</w:t>
      </w:r>
    </w:p>
    <w:p w14:paraId="282B3D46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членораздельной речи, сознания и общественных отно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шений в становлении человека. Взаимоотношение со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циального и биологического в эволюции человека. Ан</w:t>
      </w:r>
      <w:r w:rsidRPr="006055CF">
        <w:rPr>
          <w:rFonts w:ascii="Times New Roman" w:hAnsi="Times New Roman" w:cs="Times New Roman"/>
          <w:sz w:val="24"/>
          <w:szCs w:val="24"/>
        </w:rPr>
        <w:softHyphen/>
        <w:t xml:space="preserve">тинаучная сущность </w:t>
      </w:r>
      <w:r w:rsidRPr="006055CF">
        <w:rPr>
          <w:rFonts w:ascii="Times New Roman" w:hAnsi="Times New Roman" w:cs="Times New Roman"/>
          <w:sz w:val="24"/>
          <w:szCs w:val="24"/>
        </w:rPr>
        <w:lastRenderedPageBreak/>
        <w:t>«социального дарвинизма» и расиз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ма. Ведущая роль законов общественной жизни в социальном прогрессе человечества. Биологические свойства человеческого общества.</w:t>
      </w:r>
    </w:p>
    <w:p w14:paraId="1DDA7FD2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IX. Взаимоотношения организма и среды. Основы экологии</w:t>
      </w:r>
    </w:p>
    <w:p w14:paraId="62666983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Понятие о биосфере</w:t>
      </w:r>
    </w:p>
    <w:p w14:paraId="0DEAB8B6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Биосфера — живая оболочка планеты. Структура биосферы: литосфера, гидросфера, атмосфера. Компо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ненты биосферы: живое вещество, видовой состав, раз</w:t>
      </w:r>
      <w:r w:rsidRPr="006055CF">
        <w:rPr>
          <w:rFonts w:ascii="Times New Roman" w:hAnsi="Times New Roman" w:cs="Times New Roman"/>
          <w:sz w:val="24"/>
          <w:szCs w:val="24"/>
        </w:rPr>
        <w:softHyphen/>
        <w:t xml:space="preserve">нообразие и вклад в биомассу,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 и косное вещество биосферы (В. И. Вернадский). Круговорот ве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ще</w:t>
      </w:r>
      <w:proofErr w:type="gramStart"/>
      <w:r w:rsidRPr="006055CF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6055CF">
        <w:rPr>
          <w:rFonts w:ascii="Times New Roman" w:hAnsi="Times New Roman" w:cs="Times New Roman"/>
          <w:sz w:val="24"/>
          <w:szCs w:val="24"/>
        </w:rPr>
        <w:t>ироде.</w:t>
      </w:r>
    </w:p>
    <w:p w14:paraId="00BCC3BC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</w:p>
    <w:p w14:paraId="64ADBDD0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Жизнь в сообществах</w:t>
      </w:r>
    </w:p>
    <w:p w14:paraId="7857CF71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История формирования сообществ живых организ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мов. Геологическая история материков; изоляция, кли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матические условия. Биогеография. Основные биомы суши и Мирового океана. Биогеографические области.</w:t>
      </w:r>
    </w:p>
    <w:p w14:paraId="5BBE2985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Взаимоотношения организма и среды</w:t>
      </w:r>
    </w:p>
    <w:p w14:paraId="294BBCBE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 xml:space="preserve">Естественные сообщества живых организмов. Биогеоценозы. Компоненты биогеоценозов: продуценты,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5CF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6055CF">
        <w:rPr>
          <w:rFonts w:ascii="Times New Roman" w:hAnsi="Times New Roman" w:cs="Times New Roman"/>
          <w:sz w:val="24"/>
          <w:szCs w:val="24"/>
        </w:rPr>
        <w:t>. Биоценозы: видовое разнооб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разие, плотность популяций, биомасса.</w:t>
      </w:r>
    </w:p>
    <w:p w14:paraId="59948E4D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Абиотические факторы среды. Роль температуры, ос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вещенности, влажности и других факторов в жизнеде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ятельности сообществ. Интенсивность действия факто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ра среды; ограничивающий фактор. Взаимодействие факторов среды, пределы выносливости. Биотические факторы среды. Цепи и сети питания. Экологические пирамиды: чисел, биомассы, энергии. Смена биоцено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зов. Причины смены биоценозов; формирование новых сообществ.</w:t>
      </w:r>
    </w:p>
    <w:p w14:paraId="3324128A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</w:p>
    <w:p w14:paraId="09E8078F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Взаимоотношения между организмами</w:t>
      </w:r>
    </w:p>
    <w:p w14:paraId="2576C11B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Формы взаимоотношений между организмами. По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зитивные отношения — симбиоз: кооперация, муту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ализм, комменсализм. Антибиотические отношения: хищничество, паразитизм, конкуренция. Нейтральные отношения — нейтрализм.</w:t>
      </w:r>
    </w:p>
    <w:p w14:paraId="57DAFF93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X. Биосфера и человек</w:t>
      </w:r>
    </w:p>
    <w:p w14:paraId="078B9148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Взаимосвязь природы и общества. Биология охраны природы</w:t>
      </w:r>
    </w:p>
    <w:p w14:paraId="105139B2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Антропогенные факторы воздействия на биоценозы (гинь человека в природе). Проблемы рационального природопользования, охрана природы: защита от загрязнений, сохранение эталонов и памятников природы, обеспечение природными ресурсами населения пла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неты.</w:t>
      </w:r>
    </w:p>
    <w:p w14:paraId="171F2088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Меры по образованию экологических комплексов, экологическое образование.</w:t>
      </w:r>
    </w:p>
    <w:p w14:paraId="202FC418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t>Бионика</w:t>
      </w:r>
    </w:p>
    <w:p w14:paraId="63829985" w14:textId="55542866" w:rsidR="000D2E96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Использование человеком в хозяйственной деятель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ности принципов организации растений и животных. Формы живого в природе и их промышленные аналоги (строительные сооружения, машины, механизмы, при</w:t>
      </w:r>
      <w:r w:rsidRPr="006055CF">
        <w:rPr>
          <w:rFonts w:ascii="Times New Roman" w:hAnsi="Times New Roman" w:cs="Times New Roman"/>
          <w:sz w:val="24"/>
          <w:szCs w:val="24"/>
        </w:rPr>
        <w:softHyphen/>
        <w:t>боры и т. д.).</w:t>
      </w:r>
    </w:p>
    <w:p w14:paraId="189EA4AD" w14:textId="19204F9A" w:rsidR="006055CF" w:rsidRDefault="006055CF" w:rsidP="000D2E96">
      <w:pPr>
        <w:rPr>
          <w:rFonts w:ascii="Times New Roman" w:hAnsi="Times New Roman" w:cs="Times New Roman"/>
          <w:sz w:val="24"/>
          <w:szCs w:val="24"/>
        </w:rPr>
      </w:pPr>
    </w:p>
    <w:p w14:paraId="079A76C1" w14:textId="4BCA793E" w:rsidR="006055CF" w:rsidRDefault="006055CF" w:rsidP="000D2E96">
      <w:pPr>
        <w:rPr>
          <w:rFonts w:ascii="Times New Roman" w:hAnsi="Times New Roman" w:cs="Times New Roman"/>
          <w:sz w:val="24"/>
          <w:szCs w:val="24"/>
        </w:rPr>
      </w:pPr>
    </w:p>
    <w:p w14:paraId="319A2308" w14:textId="77777777" w:rsidR="006055CF" w:rsidRPr="006055CF" w:rsidRDefault="006055CF" w:rsidP="000D2E96">
      <w:pPr>
        <w:rPr>
          <w:rFonts w:ascii="Times New Roman" w:hAnsi="Times New Roman" w:cs="Times New Roman"/>
          <w:sz w:val="24"/>
          <w:szCs w:val="24"/>
        </w:rPr>
      </w:pPr>
    </w:p>
    <w:p w14:paraId="16642868" w14:textId="14DACD9B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Лабораторные работы</w:t>
      </w:r>
    </w:p>
    <w:tbl>
      <w:tblPr>
        <w:tblW w:w="10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415"/>
        <w:gridCol w:w="888"/>
        <w:gridCol w:w="7681"/>
      </w:tblGrid>
      <w:tr w:rsidR="000D2E96" w:rsidRPr="006055CF" w14:paraId="42595039" w14:textId="77777777" w:rsidTr="00916C0B">
        <w:trPr>
          <w:tblCellSpacing w:w="15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6EC86B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0B71EA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1DC499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F0BE9F6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B6E0B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0D2E96" w:rsidRPr="006055CF" w14:paraId="3F16ECD0" w14:textId="77777777" w:rsidTr="00916C0B">
        <w:trPr>
          <w:tblCellSpacing w:w="15" w:type="dxa"/>
        </w:trPr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676555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A76AC9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B87311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23290C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6AFA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 «Расщепление пероксида водорода с помощью ферментов, содержащихся в клетках листа элодеи»</w:t>
            </w:r>
          </w:p>
        </w:tc>
      </w:tr>
      <w:tr w:rsidR="000D2E96" w:rsidRPr="006055CF" w14:paraId="1C98AF1A" w14:textId="77777777" w:rsidTr="00916C0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D87B051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983FB94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5722D3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FCC1F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6A871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 «Наблюдение клеток растений и животных под микроскопом на готовых микропрепаратах и их описания»</w:t>
            </w:r>
          </w:p>
        </w:tc>
      </w:tr>
      <w:tr w:rsidR="000D2E96" w:rsidRPr="006055CF" w14:paraId="630CE947" w14:textId="77777777" w:rsidTr="00916C0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8226D4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185734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D6249B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296C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Л.Р. «Сравнение строения клеток растений и животных»</w:t>
            </w:r>
          </w:p>
        </w:tc>
      </w:tr>
      <w:tr w:rsidR="000D2E96" w:rsidRPr="006055CF" w14:paraId="1B3CD2BC" w14:textId="77777777" w:rsidTr="00916C0B">
        <w:trPr>
          <w:tblCellSpacing w:w="15" w:type="dxa"/>
        </w:trPr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5E28DB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45207CB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01ACFF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68519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 «Составление простейших схем скрещивания»</w:t>
            </w:r>
          </w:p>
        </w:tc>
      </w:tr>
      <w:tr w:rsidR="000D2E96" w:rsidRPr="006055CF" w14:paraId="335007F3" w14:textId="77777777" w:rsidTr="00916C0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6D2C70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4E6E04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DF3675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8DBAB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 «Решение элементарных генетических задач»</w:t>
            </w:r>
          </w:p>
        </w:tc>
      </w:tr>
      <w:tr w:rsidR="000D2E96" w:rsidRPr="006055CF" w14:paraId="60D9D172" w14:textId="77777777" w:rsidTr="00916C0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04DC8CA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1C9E7F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F95DAB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B3E18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 «Решение элементарных генетических задач»</w:t>
            </w:r>
          </w:p>
        </w:tc>
      </w:tr>
      <w:tr w:rsidR="000D2E96" w:rsidRPr="006055CF" w14:paraId="590BAD95" w14:textId="77777777" w:rsidTr="00916C0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44DB22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975D3A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E0448C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2B29DD5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DA83B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 «Описание фенотипа комнатных или сельскохозяйственных растений»</w:t>
            </w:r>
          </w:p>
        </w:tc>
      </w:tr>
      <w:tr w:rsidR="000D2E96" w:rsidRPr="006055CF" w14:paraId="7E891D67" w14:textId="77777777" w:rsidTr="00916C0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00F1847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232BE4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57AA56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E7D48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 «Изучение изменчивости растений и животных, посторенние вариационного ряда и кривой нормы реакции»</w:t>
            </w:r>
          </w:p>
        </w:tc>
      </w:tr>
      <w:tr w:rsidR="000D2E96" w:rsidRPr="006055CF" w14:paraId="1D2837AF" w14:textId="77777777" w:rsidTr="00916C0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D39E7FC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859A38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7A30EE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40B74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 «Изучение изменчивости организмов»</w:t>
            </w:r>
          </w:p>
        </w:tc>
      </w:tr>
      <w:tr w:rsidR="000D2E96" w:rsidRPr="006055CF" w14:paraId="46F1637E" w14:textId="77777777" w:rsidTr="00916C0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ED068C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20F7C2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CDB195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26E61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 «Описание особей вида по морфологическому критерию»</w:t>
            </w:r>
          </w:p>
        </w:tc>
      </w:tr>
      <w:tr w:rsidR="000D2E96" w:rsidRPr="006055CF" w14:paraId="37575076" w14:textId="77777777" w:rsidTr="00916C0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582B3F6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3EC060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67252C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0464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 «Выявление приспособлений у организмов к среде обитания»</w:t>
            </w:r>
          </w:p>
        </w:tc>
      </w:tr>
      <w:tr w:rsidR="000D2E96" w:rsidRPr="006055CF" w14:paraId="496B26F4" w14:textId="77777777" w:rsidTr="00916C0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BB69A6E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4F4674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4E9779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5D3CC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 «Выявление ароморфозов у растений, идиоадаптаций у насекомых»</w:t>
            </w:r>
          </w:p>
        </w:tc>
      </w:tr>
      <w:tr w:rsidR="000D2E96" w:rsidRPr="006055CF" w14:paraId="1B7D4A9A" w14:textId="77777777" w:rsidTr="00916C0B">
        <w:trPr>
          <w:tblCellSpacing w:w="15" w:type="dxa"/>
        </w:trPr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C24392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A70536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7FEC44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7CC16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 «Составление схем передачи веществ и энергии (цепей питания)»</w:t>
            </w:r>
          </w:p>
        </w:tc>
      </w:tr>
      <w:tr w:rsidR="000D2E96" w:rsidRPr="006055CF" w14:paraId="372CE740" w14:textId="77777777" w:rsidTr="00916C0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0A3AAEC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E0E353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7D947B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62EC4" w14:textId="77777777" w:rsidR="000D2E96" w:rsidRPr="006055CF" w:rsidRDefault="000D2E96" w:rsidP="000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 «Решение экологических задач»</w:t>
            </w:r>
          </w:p>
        </w:tc>
      </w:tr>
    </w:tbl>
    <w:p w14:paraId="50B0581E" w14:textId="7FFC0818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  <w:r w:rsidRPr="006055CF">
        <w:rPr>
          <w:rFonts w:ascii="Times New Roman" w:hAnsi="Times New Roman" w:cs="Times New Roman"/>
          <w:sz w:val="24"/>
          <w:szCs w:val="24"/>
        </w:rPr>
        <w:t>Перечень лабораторных работ составлен</w:t>
      </w:r>
      <w:r w:rsidR="00DE351B">
        <w:rPr>
          <w:rFonts w:ascii="Times New Roman" w:hAnsi="Times New Roman" w:cs="Times New Roman"/>
          <w:sz w:val="24"/>
          <w:szCs w:val="24"/>
        </w:rPr>
        <w:t>,</w:t>
      </w:r>
      <w:r w:rsidRPr="006055CF">
        <w:rPr>
          <w:rFonts w:ascii="Times New Roman" w:hAnsi="Times New Roman" w:cs="Times New Roman"/>
          <w:sz w:val="24"/>
          <w:szCs w:val="24"/>
        </w:rPr>
        <w:t xml:space="preserve"> исходя из материально-технической базы учебного кабинета.</w:t>
      </w:r>
    </w:p>
    <w:p w14:paraId="30154674" w14:textId="77777777" w:rsidR="00BE2A21" w:rsidRPr="006055CF" w:rsidRDefault="00BE2A21" w:rsidP="00BE2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DBBE5" w14:textId="77777777" w:rsidR="00DE351B" w:rsidRDefault="00DE351B" w:rsidP="00BE2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F8DB7" w14:textId="77777777" w:rsidR="00DE351B" w:rsidRDefault="00DE351B" w:rsidP="00BE2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AC629" w14:textId="77777777" w:rsidR="00DE351B" w:rsidRDefault="00DE351B" w:rsidP="00BE2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59A1B" w14:textId="77777777" w:rsidR="00DE351B" w:rsidRDefault="00DE351B" w:rsidP="00BE2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4A36D" w14:textId="77777777" w:rsidR="00DE351B" w:rsidRDefault="00DE351B" w:rsidP="00BE2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91C59" w14:textId="77777777" w:rsidR="00DE351B" w:rsidRDefault="00DE351B" w:rsidP="00BE2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6D5C8" w14:textId="77777777" w:rsidR="00DE351B" w:rsidRDefault="00DE351B" w:rsidP="00BE2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32325" w14:textId="310162C4" w:rsidR="00BE2A21" w:rsidRPr="006055CF" w:rsidRDefault="00BE2A21" w:rsidP="00BE2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C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2598293F" w14:textId="77777777" w:rsidR="00BE2A21" w:rsidRPr="006055CF" w:rsidRDefault="00BE2A21" w:rsidP="00BE2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CF">
        <w:rPr>
          <w:rFonts w:ascii="Times New Roman" w:hAnsi="Times New Roman" w:cs="Times New Roman"/>
          <w:b/>
          <w:sz w:val="24"/>
          <w:szCs w:val="24"/>
        </w:rPr>
        <w:t>(11 класс)</w:t>
      </w:r>
    </w:p>
    <w:p w14:paraId="59731174" w14:textId="77777777" w:rsidR="00BE2A21" w:rsidRPr="006055CF" w:rsidRDefault="00BE2A21" w:rsidP="00BE2A2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6300"/>
        <w:gridCol w:w="1260"/>
        <w:gridCol w:w="1312"/>
      </w:tblGrid>
      <w:tr w:rsidR="00BE2A21" w:rsidRPr="006055CF" w14:paraId="5CA7029E" w14:textId="77777777" w:rsidTr="00BE2A2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787E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52283C16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E850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DFE3A7A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2613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72E1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E2A21" w:rsidRPr="006055CF" w14:paraId="16993C27" w14:textId="77777777" w:rsidTr="00BE2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6249" w14:textId="77777777" w:rsidR="00BE2A21" w:rsidRPr="006055CF" w:rsidRDefault="00BE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39CC" w14:textId="77777777" w:rsidR="00BE2A21" w:rsidRPr="006055CF" w:rsidRDefault="00BE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388E" w14:textId="77777777" w:rsidR="00BE2A21" w:rsidRPr="006055CF" w:rsidRDefault="00BE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535C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DDF7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E2A21" w:rsidRPr="006055CF" w14:paraId="7560245D" w14:textId="77777777" w:rsidTr="00BE2A21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B0BD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b/>
                <w:sz w:val="24"/>
                <w:szCs w:val="24"/>
              </w:rPr>
              <w:t>1.Эволюционное учение (26 часов).</w:t>
            </w:r>
          </w:p>
        </w:tc>
      </w:tr>
      <w:tr w:rsidR="00BE2A21" w:rsidRPr="006055CF" w14:paraId="668E4C1D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FE99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DBF7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8F44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История представлений об эволюции живой природы.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D2FC" w14:textId="24EE7886" w:rsidR="00BE2A21" w:rsidRPr="006055CF" w:rsidRDefault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D8A0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1239F3E2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D424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6097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4FE8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К.Линнея</w:t>
            </w:r>
            <w:proofErr w:type="spellEnd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 xml:space="preserve"> по систематике растений и животных.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42F5" w14:textId="69CD4CB6" w:rsidR="00BE2A21" w:rsidRPr="006055CF" w:rsidRDefault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9C61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5EB64921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D2E2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0144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6D63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Ж.-Б. Ламарка.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4715" w14:textId="51C20835" w:rsidR="00BE2A21" w:rsidRPr="006055CF" w:rsidRDefault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BB7C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03AC2286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62F7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4763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A0DF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Первые русские эволюционисты.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40E3" w14:textId="71D807B0" w:rsidR="00BE2A21" w:rsidRPr="006055CF" w:rsidRDefault="00BE2A21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0EF2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0F9D92C6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2287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898F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F7CF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 учения Ч. Дарвина.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9744" w14:textId="6903FA46" w:rsidR="00BE2A21" w:rsidRPr="006055CF" w:rsidRDefault="00BE2A21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E817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6E0EDE31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764B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F635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3CB8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 учения Ч. Дарвина.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6D83" w14:textId="48AFEF9B" w:rsidR="00BE2A21" w:rsidRPr="006055CF" w:rsidRDefault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E813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1C78C153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EDF8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19C8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13ED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Учение Ч. Дарвина об искусственном отборе.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581F" w14:textId="1B78CEEC" w:rsidR="00BE2A21" w:rsidRPr="006055CF" w:rsidRDefault="00BE2A21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BC1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3C2D6B9B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4832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8519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EF3D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Изучение результатов искусственного отбора.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EB3A" w14:textId="1678E0D2" w:rsidR="00BE2A21" w:rsidRPr="006055CF" w:rsidRDefault="00BE2A21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D169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625362D0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F792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62D8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EB42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proofErr w:type="spellStart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 xml:space="preserve"> о естественном отборе.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274D" w14:textId="736CA0A4" w:rsidR="00BE2A21" w:rsidRPr="006055CF" w:rsidRDefault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BD7E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5F566805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AFD0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87C4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55CC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Изучение изменчивости. Лабораторная работа «Изучение изменчивости».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6D04" w14:textId="3D4C39FE" w:rsidR="00BE2A21" w:rsidRPr="006055CF" w:rsidRDefault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09A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530CE307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6AE0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CBCC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2256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естественный отбор.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ECD3" w14:textId="2A6F2F42" w:rsidR="00BE2A21" w:rsidRPr="006055CF" w:rsidRDefault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B3E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0977BAA9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64A7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1DBB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5837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Вид - эволюционная единица. Критерии и структура вида.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022F" w14:textId="51D662F7" w:rsidR="00BE2A21" w:rsidRPr="006055CF" w:rsidRDefault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9480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749E8849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95CC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99FD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4173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Синтез генетики и классического дарвинизма. Эволюционная роль мутаций.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97A4" w14:textId="07B5597C" w:rsidR="00BE2A21" w:rsidRPr="006055CF" w:rsidRDefault="00BE2A21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7A0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646730B9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5FB2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D6DB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42F6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процессы в популяциях. Закон Харди – </w:t>
            </w:r>
            <w:proofErr w:type="spellStart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AD92" w14:textId="6FEA1EFF" w:rsidR="00BE2A21" w:rsidRPr="006055CF" w:rsidRDefault="00BE2A21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63C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622B1BE4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1CBF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A8AC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ADCA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2062" w14:textId="2FAF16AF" w:rsidR="00BE2A21" w:rsidRPr="006055CF" w:rsidRDefault="00BE2A21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2F22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2242C8D5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F34A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2239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8AFF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Приспособленность как результат действия естественного отбора.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2B82" w14:textId="61589261" w:rsidR="00BE2A21" w:rsidRPr="006055CF" w:rsidRDefault="00BE2A21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F006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21CF1F35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6520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6B5F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E0F9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Изучение приспособленности организмов. Лабораторная работа «Приспособленность организмов к среде обитания».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728C" w14:textId="4040B20D" w:rsidR="00BE2A21" w:rsidRPr="006055CF" w:rsidRDefault="00BE2A21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2048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56FE504F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FECF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1AC7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F406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 Географическое и экологическое видообразование.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58B4" w14:textId="1D583734" w:rsidR="00BE2A21" w:rsidRPr="006055CF" w:rsidRDefault="00DE351B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D903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2C11B962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96B2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E58E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6FF1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7E64" w14:textId="34494CD7" w:rsidR="00BE2A21" w:rsidRPr="006055CF" w:rsidRDefault="00BE2A21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9654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32008CF9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A62A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7C20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B822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эволюции. Биологический прогресс и регресс.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C865" w14:textId="0A8545AA" w:rsidR="00BE2A21" w:rsidRPr="006055CF" w:rsidRDefault="00BE2A21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8E95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2A5B0060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F1B1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FDDA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52EA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8FC2" w14:textId="47892F30" w:rsidR="00BE2A21" w:rsidRPr="006055CF" w:rsidRDefault="00DE351B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DA85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1B8E17DF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3779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D334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5F36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8372" w14:textId="6204FEEE" w:rsidR="00BE2A21" w:rsidRPr="006055CF" w:rsidRDefault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6450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1EFD4193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9271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B705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F69C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Результаты эволюции.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9690" w14:textId="5B762775" w:rsidR="00BE2A21" w:rsidRPr="006055CF" w:rsidRDefault="00BE2A21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EEA0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587C7A08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68E2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A70D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8EC9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Эволюция.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B8F8" w14:textId="1B227BF0" w:rsidR="00BE2A21" w:rsidRPr="006055CF" w:rsidRDefault="00BE2A21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6FD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4B17ADD9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61BE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91E2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7F76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Макроэволюция.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D584" w14:textId="3D4D9C4B" w:rsidR="00BE2A21" w:rsidRPr="006055CF" w:rsidRDefault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0857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77A8095D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392B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1092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84BC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Дарвинизм.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F604" w14:textId="55C0D268" w:rsidR="00BE2A21" w:rsidRPr="006055CF" w:rsidRDefault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7F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7B3F070E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3B23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550E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BB6C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органического мира (17 часов).</w:t>
            </w:r>
          </w:p>
        </w:tc>
      </w:tr>
      <w:tr w:rsidR="00BE2A21" w:rsidRPr="006055CF" w14:paraId="19DF7FBC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A8B6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1513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5444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в архейскую, протерозойскую эры.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90CA" w14:textId="40F0EECA" w:rsidR="00BE2A21" w:rsidRPr="006055CF" w:rsidRDefault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84A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14209FC8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0266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D840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D6E2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Развитие жизни в палеозойскую эру.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6874" w14:textId="503A51DE" w:rsidR="00BE2A21" w:rsidRPr="006055CF" w:rsidRDefault="00BE2A21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0780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12C5F84B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6CE2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00E7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7FD9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Развитие жизни в палеозойскую эру.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912F" w14:textId="50636FA1" w:rsidR="00BE2A21" w:rsidRPr="006055CF" w:rsidRDefault="00BE2A21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7A63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59A1ABA3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FDEE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8580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6ADF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мезозойскую эру.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D217" w14:textId="5FCB6325" w:rsidR="00BE2A21" w:rsidRPr="006055CF" w:rsidRDefault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9778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24726934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6C46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8E06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58CB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мезозойскую эру.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2AB4" w14:textId="67248C7B" w:rsidR="00BE2A21" w:rsidRPr="006055CF" w:rsidRDefault="00BE2A21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15C2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07D7DAB6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AC6F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EF2B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4474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Развитие жизни в кайнозойскую эру.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C4F8" w14:textId="0A2701B6" w:rsidR="00BE2A21" w:rsidRPr="006055CF" w:rsidRDefault="00BE2A21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4C18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7734AB2A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7028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6EF9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0207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8987" w14:textId="13CA10EA" w:rsidR="00BE2A21" w:rsidRPr="006055CF" w:rsidRDefault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8B7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6D076116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5FAC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153C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9123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CC99" w14:textId="3BBA3731" w:rsidR="00BE2A21" w:rsidRPr="006055CF" w:rsidRDefault="00BE2A21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E1A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3F7EC255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7A6F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CE77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7269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156A" w14:textId="4537D28B" w:rsidR="00BE2A21" w:rsidRPr="006055CF" w:rsidRDefault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534E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45F6D34F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1F67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9B2A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9810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 xml:space="preserve">Место человека в живой природе.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76C0" w14:textId="1C23F453" w:rsidR="00BE2A21" w:rsidRPr="006055CF" w:rsidRDefault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94E5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4E5126E1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476E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169C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3BBC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Движущие силы антропогенеза.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65B4" w14:textId="5FC5A6EA" w:rsidR="00BE2A21" w:rsidRPr="006055CF" w:rsidRDefault="00BE2A21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C07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0B78ED08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5384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B743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43AD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Стадии эволюции человека. Древнейшие люди.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48D8" w14:textId="7A59C39A" w:rsidR="00BE2A21" w:rsidRPr="006055CF" w:rsidRDefault="00BE2A21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7032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007C68E5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0E98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AA06" w14:textId="77777777" w:rsidR="00BE2A21" w:rsidRPr="006055CF" w:rsidRDefault="00B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62A0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Древние люди.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61AC" w14:textId="19D86878" w:rsidR="00BE2A21" w:rsidRPr="006055CF" w:rsidRDefault="00DE351B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039D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71268D40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B7EA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519E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F5E3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человека как биосоциального существа. Человеческие расы.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D6FC" w14:textId="7FF2241A" w:rsidR="00BE2A21" w:rsidRPr="006055CF" w:rsidRDefault="00DE351B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735C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294D0E4E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C1C4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5D3C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A954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«Происхождение и развитие жизни»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CFE3" w14:textId="0A4AABF0" w:rsidR="00BE2A21" w:rsidRPr="006055CF" w:rsidRDefault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FF2C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76D73369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9F94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B10E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3A15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«Происхождение человека».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02DB" w14:textId="69789640" w:rsidR="00BE2A21" w:rsidRPr="006055CF" w:rsidRDefault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737C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2E85AD8F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3B68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CCC9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2A36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«Развитие органического мира».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48BC" w14:textId="0A8DF2D2" w:rsidR="00BE2A21" w:rsidRPr="006055CF" w:rsidRDefault="00BE2A21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3C85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542DA137" w14:textId="77777777" w:rsidTr="00BE2A21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085C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b/>
                <w:sz w:val="24"/>
                <w:szCs w:val="24"/>
              </w:rPr>
              <w:t>3. Взаимодействие организма и среды – 15 часов</w:t>
            </w:r>
          </w:p>
        </w:tc>
      </w:tr>
      <w:tr w:rsidR="00BE2A21" w:rsidRPr="006055CF" w14:paraId="76DA0956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951E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8D71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1778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Биосфера. Структура биосферы.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3455" w14:textId="0551761C" w:rsidR="00BE2A21" w:rsidRPr="006055CF" w:rsidRDefault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5D46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22666F98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3050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4182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E6E6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Круговорот веще</w:t>
            </w:r>
            <w:proofErr w:type="gramStart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ироде.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FB1F" w14:textId="35B5C7CB" w:rsidR="00BE2A21" w:rsidRPr="006055CF" w:rsidRDefault="00DE351B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8796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4D074910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D57D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E9E3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7C42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Жизнь в сообществах.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E52B" w14:textId="0F8D38C7" w:rsidR="00BE2A21" w:rsidRPr="006055CF" w:rsidRDefault="00DE351B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5965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0B47AD14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CEB2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3B04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AC58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формирования сообществ.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8608" w14:textId="385ABF71" w:rsidR="00BE2A21" w:rsidRPr="006055CF" w:rsidRDefault="00DE351B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C77D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4CEF4500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8140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5BCE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A25C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Биогеоценозы, биоценозы.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89ED" w14:textId="2E9D4693" w:rsidR="00BE2A21" w:rsidRPr="006055CF" w:rsidRDefault="00DE351B" w:rsidP="00D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F29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1AE5C766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F82E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B4C1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4B38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Структура и характеристика естественных сообществ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8DE5" w14:textId="69092F62" w:rsidR="00BE2A21" w:rsidRPr="006055CF" w:rsidRDefault="00A8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48E9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5250F44E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42BB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065B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A5CD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Факторы среды.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9406" w14:textId="0A1E1330" w:rsidR="00BE2A21" w:rsidRPr="006055CF" w:rsidRDefault="00A8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68E5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023C08EA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8E35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3D80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44D3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Ограничивающий фактор. Пределы выносливости.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06BA" w14:textId="6CF408D4" w:rsidR="00BE2A21" w:rsidRPr="006055CF" w:rsidRDefault="00A8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0A0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3A18D3E3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A3DE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5199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0BCF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Смена биогеоценозов.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EAFF" w14:textId="52CE4555" w:rsidR="00BE2A21" w:rsidRPr="006055CF" w:rsidRDefault="00A814A7" w:rsidP="00A8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40EE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5099E3E4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74BE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8F97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6347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Биотические факторы.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8950" w14:textId="40C3700B" w:rsidR="00BE2A21" w:rsidRPr="006055CF" w:rsidRDefault="00A814A7" w:rsidP="00A8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98D5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325ADCFA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0929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36B3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2B79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Взаимоотношения организма и среды.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8E82" w14:textId="5DC0DC1C" w:rsidR="00BE2A21" w:rsidRPr="006055CF" w:rsidRDefault="00A814A7" w:rsidP="00A8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AFD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67A34AC8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4067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AA9A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A11A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Позитивные отношения между организмами.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1D0A" w14:textId="4EC3BABB" w:rsidR="00BE2A21" w:rsidRPr="006055CF" w:rsidRDefault="00A8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E41E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79ACFF15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C78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146C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64C0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Антибиотические отношения организмов.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FAC8" w14:textId="115E20CB" w:rsidR="00BE2A21" w:rsidRPr="006055CF" w:rsidRDefault="00A8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AD1D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471A0A3B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C8C1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8554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D30A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Конкуренция. Нейтрализм.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F335" w14:textId="2958FFD8" w:rsidR="00BE2A21" w:rsidRPr="006055CF" w:rsidRDefault="00A8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2A85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677B464E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5213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782C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FE95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«Взаимодействие организма и среды».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88B9" w14:textId="791370BB" w:rsidR="00BE2A21" w:rsidRPr="006055CF" w:rsidRDefault="00A8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EF2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1641CD62" w14:textId="77777777" w:rsidTr="00BE2A21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079B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b/>
                <w:sz w:val="24"/>
                <w:szCs w:val="24"/>
              </w:rPr>
              <w:t>4. Биосфера и человек – 10 часов</w:t>
            </w:r>
          </w:p>
        </w:tc>
      </w:tr>
      <w:tr w:rsidR="00BE2A21" w:rsidRPr="006055CF" w14:paraId="4BE9F267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D6AE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C641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5499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Понятие о биосфере.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5922" w14:textId="0A455513" w:rsidR="00BE2A21" w:rsidRPr="006055CF" w:rsidRDefault="00A8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4863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08CCF233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3D98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EACE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9A9C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Структура и функции биосферы.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07E0" w14:textId="7A39E405" w:rsidR="00BE2A21" w:rsidRPr="006055CF" w:rsidRDefault="00A8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CE81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3C2957AC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3F02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F735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9108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Антропогенные факторы воздействия на биосферу.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C583" w14:textId="08EB1D01" w:rsidR="00BE2A21" w:rsidRPr="006055CF" w:rsidRDefault="00A814A7" w:rsidP="00A8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F1C2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7221ABCD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442B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E190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3723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Проблемы рационального природопользования.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3426" w14:textId="1315EAEB" w:rsidR="00BE2A21" w:rsidRPr="006055CF" w:rsidRDefault="00A814A7" w:rsidP="00A8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6801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05B63228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D595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5D38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E7A4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Проблемы рационального природопользования.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3E32" w14:textId="6DAB6414" w:rsidR="00BE2A21" w:rsidRPr="006055CF" w:rsidRDefault="00A814A7" w:rsidP="00A8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BFCE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72B0BD62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E6CC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F7C8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54B2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Меры по образованию экологических комплексов.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34D6" w14:textId="4E258AF1" w:rsidR="00BE2A21" w:rsidRPr="006055CF" w:rsidRDefault="00A8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DF76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1B003EBA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3AD6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DC51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C83A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Единство уровней организации живой материи.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0BE9" w14:textId="5CBF6ABC" w:rsidR="00BE2A21" w:rsidRPr="006055CF" w:rsidRDefault="00A814A7" w:rsidP="00A8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B9A2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0E0A9F7F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309C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BA5C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2A05" w14:textId="77777777" w:rsidR="00BE2A21" w:rsidRPr="006055CF" w:rsidRDefault="00BE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Обобщение по теме «Биосфера и человек».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F06A" w14:textId="54916E9B" w:rsidR="00BE2A21" w:rsidRPr="006055CF" w:rsidRDefault="00A8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C9E1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21" w:rsidRPr="006055CF" w14:paraId="06C30EE6" w14:textId="77777777" w:rsidTr="00BE2A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8E0C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4411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149E" w14:textId="77777777" w:rsidR="00BE2A21" w:rsidRPr="006055CF" w:rsidRDefault="00B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Бионика.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E66F" w14:textId="20EB5C5B" w:rsidR="00BE2A21" w:rsidRPr="006055CF" w:rsidRDefault="00A8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2A21" w:rsidRPr="006055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260A" w14:textId="77777777" w:rsidR="00BE2A21" w:rsidRPr="006055CF" w:rsidRDefault="00B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B84069" w14:textId="77777777" w:rsidR="000D2E96" w:rsidRPr="006055CF" w:rsidRDefault="000D2E96" w:rsidP="000D2E96">
      <w:pPr>
        <w:rPr>
          <w:rFonts w:ascii="Times New Roman" w:hAnsi="Times New Roman" w:cs="Times New Roman"/>
          <w:sz w:val="24"/>
          <w:szCs w:val="24"/>
        </w:rPr>
      </w:pPr>
    </w:p>
    <w:sectPr w:rsidR="000D2E96" w:rsidRPr="006055CF" w:rsidSect="00B26D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0"/>
    <w:rsid w:val="00043234"/>
    <w:rsid w:val="000D2E96"/>
    <w:rsid w:val="005043C0"/>
    <w:rsid w:val="00527C50"/>
    <w:rsid w:val="006055CF"/>
    <w:rsid w:val="00916C0B"/>
    <w:rsid w:val="00A67EC7"/>
    <w:rsid w:val="00A814A7"/>
    <w:rsid w:val="00B26DB2"/>
    <w:rsid w:val="00BC3356"/>
    <w:rsid w:val="00BE2A21"/>
    <w:rsid w:val="00D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D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2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2E96"/>
  </w:style>
  <w:style w:type="paragraph" w:customStyle="1" w:styleId="msonormal0">
    <w:name w:val="msonormal"/>
    <w:basedOn w:val="a"/>
    <w:rsid w:val="000D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E96"/>
    <w:rPr>
      <w:b/>
      <w:bCs/>
    </w:rPr>
  </w:style>
  <w:style w:type="character" w:styleId="a5">
    <w:name w:val="Emphasis"/>
    <w:basedOn w:val="a0"/>
    <w:uiPriority w:val="20"/>
    <w:qFormat/>
    <w:rsid w:val="000D2E9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D2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0D2E9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D2E9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2E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2E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2E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2E9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er">
    <w:name w:val="smaller"/>
    <w:basedOn w:val="a0"/>
    <w:rsid w:val="000D2E96"/>
  </w:style>
  <w:style w:type="character" w:customStyle="1" w:styleId="UnresolvedMention">
    <w:name w:val="Unresolved Mention"/>
    <w:basedOn w:val="a0"/>
    <w:uiPriority w:val="99"/>
    <w:semiHidden/>
    <w:unhideWhenUsed/>
    <w:rsid w:val="000D2E96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C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2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2E96"/>
  </w:style>
  <w:style w:type="paragraph" w:customStyle="1" w:styleId="msonormal0">
    <w:name w:val="msonormal"/>
    <w:basedOn w:val="a"/>
    <w:rsid w:val="000D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E96"/>
    <w:rPr>
      <w:b/>
      <w:bCs/>
    </w:rPr>
  </w:style>
  <w:style w:type="character" w:styleId="a5">
    <w:name w:val="Emphasis"/>
    <w:basedOn w:val="a0"/>
    <w:uiPriority w:val="20"/>
    <w:qFormat/>
    <w:rsid w:val="000D2E9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D2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0D2E9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D2E9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2E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2E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2E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2E9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er">
    <w:name w:val="smaller"/>
    <w:basedOn w:val="a0"/>
    <w:rsid w:val="000D2E96"/>
  </w:style>
  <w:style w:type="character" w:customStyle="1" w:styleId="UnresolvedMention">
    <w:name w:val="Unresolved Mention"/>
    <w:basedOn w:val="a0"/>
    <w:uiPriority w:val="99"/>
    <w:semiHidden/>
    <w:unhideWhenUsed/>
    <w:rsid w:val="000D2E96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C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6835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17777952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470245">
              <w:marLeft w:val="0"/>
              <w:marRight w:val="0"/>
              <w:marTop w:val="150"/>
              <w:marBottom w:val="150"/>
              <w:divBdr>
                <w:top w:val="single" w:sz="6" w:space="8" w:color="E0E0E0"/>
                <w:left w:val="single" w:sz="6" w:space="8" w:color="E0E0E0"/>
                <w:bottom w:val="single" w:sz="6" w:space="8" w:color="E0E0E0"/>
                <w:right w:val="single" w:sz="6" w:space="8" w:color="E0E0E0"/>
              </w:divBdr>
              <w:divsChild>
                <w:div w:id="10474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1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13466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478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6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9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33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33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218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95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00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4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212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35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785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342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879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833137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4776835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381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214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3174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12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486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28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87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008569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066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311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110999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7173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3319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830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69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425245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18320169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16608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1560556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4462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6395733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1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4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7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368017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234095810">
                  <w:marLeft w:val="-225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057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npb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4956</Words>
  <Characters>28254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Ирина Тихоненко</cp:lastModifiedBy>
  <cp:revision>2</cp:revision>
  <dcterms:created xsi:type="dcterms:W3CDTF">2023-09-17T11:44:00Z</dcterms:created>
  <dcterms:modified xsi:type="dcterms:W3CDTF">2023-09-17T11:44:00Z</dcterms:modified>
</cp:coreProperties>
</file>