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BB748" w14:textId="77777777" w:rsidR="00F97F00" w:rsidRPr="008E7DD9" w:rsidRDefault="00F97F00" w:rsidP="00F97F00">
      <w:pPr>
        <w:spacing w:line="360" w:lineRule="auto"/>
        <w:jc w:val="right"/>
        <w:rPr>
          <w:sz w:val="26"/>
          <w:szCs w:val="26"/>
        </w:rPr>
      </w:pPr>
      <w:r w:rsidRPr="008E7DD9">
        <w:rPr>
          <w:sz w:val="26"/>
          <w:szCs w:val="26"/>
        </w:rPr>
        <w:t>Приложение 1</w:t>
      </w:r>
    </w:p>
    <w:p w14:paraId="1CC323DE" w14:textId="77777777" w:rsidR="00F97F00" w:rsidRDefault="00F97F00" w:rsidP="00F97F00">
      <w:pPr>
        <w:tabs>
          <w:tab w:val="left" w:pos="4253"/>
          <w:tab w:val="left" w:pos="4395"/>
        </w:tabs>
        <w:jc w:val="right"/>
        <w:rPr>
          <w:sz w:val="26"/>
          <w:szCs w:val="26"/>
        </w:rPr>
      </w:pPr>
      <w:r>
        <w:rPr>
          <w:sz w:val="26"/>
          <w:szCs w:val="26"/>
        </w:rPr>
        <w:t>к приказу отдела образования</w:t>
      </w:r>
    </w:p>
    <w:p w14:paraId="0543C5E8" w14:textId="77777777" w:rsidR="00F97F00" w:rsidRDefault="00F97F00" w:rsidP="00F97F00">
      <w:pPr>
        <w:tabs>
          <w:tab w:val="left" w:pos="4253"/>
          <w:tab w:val="left" w:pos="4395"/>
        </w:tabs>
        <w:jc w:val="right"/>
        <w:rPr>
          <w:sz w:val="26"/>
          <w:szCs w:val="26"/>
        </w:rPr>
      </w:pPr>
      <w:r>
        <w:rPr>
          <w:sz w:val="26"/>
          <w:szCs w:val="26"/>
        </w:rPr>
        <w:t>Администрации Пограничного муниципального округа</w:t>
      </w:r>
    </w:p>
    <w:p w14:paraId="140C08FC" w14:textId="77777777" w:rsidR="00F97F00" w:rsidRDefault="00F97F00" w:rsidP="00F97F00">
      <w:pPr>
        <w:tabs>
          <w:tab w:val="left" w:pos="4253"/>
          <w:tab w:val="left" w:pos="4395"/>
        </w:tabs>
        <w:jc w:val="right"/>
        <w:rPr>
          <w:sz w:val="26"/>
          <w:szCs w:val="26"/>
        </w:rPr>
      </w:pPr>
      <w:r>
        <w:rPr>
          <w:sz w:val="26"/>
          <w:szCs w:val="26"/>
        </w:rPr>
        <w:t xml:space="preserve">от 20.10.2025  №136  </w:t>
      </w:r>
    </w:p>
    <w:p w14:paraId="2CC16BC3" w14:textId="77777777" w:rsidR="00F97F00" w:rsidRDefault="00F97F00" w:rsidP="00F97F00">
      <w:pPr>
        <w:tabs>
          <w:tab w:val="left" w:pos="4253"/>
          <w:tab w:val="left" w:pos="4395"/>
        </w:tabs>
        <w:jc w:val="right"/>
        <w:rPr>
          <w:sz w:val="26"/>
          <w:szCs w:val="26"/>
        </w:rPr>
      </w:pPr>
    </w:p>
    <w:p w14:paraId="134FE4DF" w14:textId="77777777" w:rsidR="00F97F00" w:rsidRPr="00085F23" w:rsidRDefault="00F97F00" w:rsidP="00F97F00">
      <w:pPr>
        <w:tabs>
          <w:tab w:val="left" w:pos="4253"/>
          <w:tab w:val="left" w:pos="4395"/>
        </w:tabs>
        <w:jc w:val="center"/>
        <w:rPr>
          <w:b/>
          <w:sz w:val="26"/>
          <w:szCs w:val="26"/>
        </w:rPr>
      </w:pPr>
    </w:p>
    <w:p w14:paraId="7B0BE7FF" w14:textId="77777777" w:rsidR="00F97F00" w:rsidRPr="00085F23" w:rsidRDefault="00F97F00" w:rsidP="00F97F00">
      <w:pPr>
        <w:tabs>
          <w:tab w:val="left" w:pos="4253"/>
          <w:tab w:val="left" w:pos="4395"/>
        </w:tabs>
        <w:jc w:val="center"/>
        <w:rPr>
          <w:b/>
          <w:sz w:val="26"/>
          <w:szCs w:val="26"/>
        </w:rPr>
      </w:pPr>
      <w:r w:rsidRPr="00085F23">
        <w:rPr>
          <w:b/>
          <w:sz w:val="26"/>
          <w:szCs w:val="26"/>
        </w:rPr>
        <w:t xml:space="preserve">Организационно-технологическая модель проведения </w:t>
      </w:r>
      <w:r>
        <w:rPr>
          <w:b/>
          <w:sz w:val="26"/>
          <w:szCs w:val="26"/>
        </w:rPr>
        <w:t>муниципального</w:t>
      </w:r>
      <w:r w:rsidRPr="00085F23">
        <w:rPr>
          <w:b/>
          <w:sz w:val="26"/>
          <w:szCs w:val="26"/>
        </w:rPr>
        <w:t xml:space="preserve"> этапа всероссий</w:t>
      </w:r>
      <w:r>
        <w:rPr>
          <w:b/>
          <w:sz w:val="26"/>
          <w:szCs w:val="26"/>
        </w:rPr>
        <w:t>ской олимпиады школьников в 2025-2026</w:t>
      </w:r>
      <w:r w:rsidRPr="00085F23">
        <w:rPr>
          <w:b/>
          <w:sz w:val="26"/>
          <w:szCs w:val="26"/>
        </w:rPr>
        <w:t xml:space="preserve"> учебном году</w:t>
      </w:r>
    </w:p>
    <w:p w14:paraId="12D00931" w14:textId="77777777" w:rsidR="00F97F00" w:rsidRPr="00085F23" w:rsidRDefault="00F97F00" w:rsidP="00F97F00">
      <w:pPr>
        <w:tabs>
          <w:tab w:val="left" w:pos="4253"/>
          <w:tab w:val="left" w:pos="4395"/>
        </w:tabs>
        <w:jc w:val="center"/>
        <w:rPr>
          <w:b/>
          <w:sz w:val="26"/>
          <w:szCs w:val="26"/>
        </w:rPr>
      </w:pPr>
    </w:p>
    <w:p w14:paraId="51FD5179" w14:textId="77777777" w:rsidR="00F97F00" w:rsidRDefault="00F97F00" w:rsidP="00F97F00">
      <w:pPr>
        <w:tabs>
          <w:tab w:val="left" w:pos="4253"/>
          <w:tab w:val="left" w:pos="4395"/>
        </w:tabs>
        <w:spacing w:line="360" w:lineRule="auto"/>
        <w:jc w:val="center"/>
        <w:rPr>
          <w:sz w:val="26"/>
          <w:szCs w:val="26"/>
        </w:rPr>
      </w:pPr>
    </w:p>
    <w:p w14:paraId="7E2B8364" w14:textId="77777777" w:rsidR="00F97F00" w:rsidRPr="005B256C" w:rsidRDefault="00F97F00" w:rsidP="00F97F00">
      <w:pPr>
        <w:pStyle w:val="a3"/>
        <w:numPr>
          <w:ilvl w:val="0"/>
          <w:numId w:val="1"/>
        </w:numPr>
        <w:spacing w:line="360" w:lineRule="auto"/>
        <w:ind w:hanging="360"/>
        <w:rPr>
          <w:b/>
          <w:sz w:val="26"/>
          <w:szCs w:val="26"/>
        </w:rPr>
      </w:pPr>
      <w:r w:rsidRPr="00C15BB4">
        <w:rPr>
          <w:b/>
          <w:sz w:val="26"/>
          <w:szCs w:val="26"/>
        </w:rPr>
        <w:t>Общие положения</w:t>
      </w:r>
    </w:p>
    <w:p w14:paraId="665C9DDE" w14:textId="77777777" w:rsidR="00F97F00" w:rsidRDefault="00F97F00" w:rsidP="00F97F00">
      <w:pPr>
        <w:pStyle w:val="a3"/>
        <w:numPr>
          <w:ilvl w:val="1"/>
          <w:numId w:val="1"/>
        </w:numPr>
        <w:tabs>
          <w:tab w:val="left" w:pos="851"/>
        </w:tabs>
        <w:spacing w:line="360" w:lineRule="auto"/>
        <w:ind w:left="0" w:firstLine="709"/>
        <w:jc w:val="both"/>
        <w:rPr>
          <w:sz w:val="26"/>
          <w:szCs w:val="26"/>
        </w:rPr>
      </w:pPr>
      <w:r w:rsidRPr="00315166">
        <w:rPr>
          <w:sz w:val="26"/>
          <w:szCs w:val="26"/>
        </w:rPr>
        <w:t xml:space="preserve">Организационно – технологическая модель проведения муниципального этапа Всероссийской олимпиады школьников в 2025/2026 учебном году составлена в соответствии с Требованиями и Порядком проведения всероссийской олимпиады школьников, утвержденным приказом Министерства просвещения Российской Федерации (далее – Министерство) от 27 ноября 2020 г. № 678 «Об утверждении Порядка проведения всероссийской олимпиады школьников», приказами (распоряжениями) органов исполнительной власти субъекта Российской Федерации, осуществляющих государственное управление в сфере образования (далее – ОИВ), локальными нормативными актами органов местного самоуправления, осуществляющих управление в сфере образования (далее – ОМС), а также локальными нормативными актами образовательных организаций (далее – ОО). </w:t>
      </w:r>
    </w:p>
    <w:p w14:paraId="0A21484F"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1.2. Организационно – технологическая модель:</w:t>
      </w:r>
    </w:p>
    <w:p w14:paraId="39DFBF70"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устанавливает</w:t>
      </w:r>
      <w:r w:rsidRPr="00F65A8A">
        <w:rPr>
          <w:rFonts w:eastAsia="Calibri"/>
          <w:kern w:val="0"/>
          <w:sz w:val="26"/>
          <w:szCs w:val="26"/>
          <w:lang w:eastAsia="en-US"/>
        </w:rPr>
        <w:tab/>
        <w:t>общие</w:t>
      </w:r>
      <w:r w:rsidRPr="00F65A8A">
        <w:rPr>
          <w:rFonts w:eastAsia="Calibri"/>
          <w:kern w:val="0"/>
          <w:sz w:val="26"/>
          <w:szCs w:val="26"/>
          <w:lang w:eastAsia="en-US"/>
        </w:rPr>
        <w:tab/>
        <w:t xml:space="preserve">организационно-методические подходы к проведению </w:t>
      </w:r>
      <w:r>
        <w:rPr>
          <w:rFonts w:eastAsia="Calibri"/>
          <w:kern w:val="0"/>
          <w:sz w:val="26"/>
          <w:szCs w:val="26"/>
          <w:lang w:eastAsia="en-US"/>
        </w:rPr>
        <w:t>муниципального</w:t>
      </w:r>
      <w:r w:rsidRPr="00F65A8A">
        <w:rPr>
          <w:rFonts w:eastAsia="Calibri"/>
          <w:kern w:val="0"/>
          <w:sz w:val="26"/>
          <w:szCs w:val="26"/>
          <w:lang w:eastAsia="en-US"/>
        </w:rPr>
        <w:t xml:space="preserve"> этапа ВсОШ, механизмы её обеспечения;</w:t>
      </w:r>
    </w:p>
    <w:p w14:paraId="57C00321"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определяет правила, сроки, категории участников, перечень предметов, по которым она проводится, процедуру участия и определения победителей и призеров;</w:t>
      </w:r>
    </w:p>
    <w:p w14:paraId="7C44E1DA"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регламентирует права, обязанности и зоны ответственности соответствующих органов управления образованием.</w:t>
      </w:r>
    </w:p>
    <w:p w14:paraId="7999525E"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1.3.</w:t>
      </w:r>
      <w:r w:rsidRPr="00F65A8A">
        <w:rPr>
          <w:sz w:val="26"/>
          <w:szCs w:val="26"/>
        </w:rPr>
        <w:t xml:space="preserve"> </w:t>
      </w:r>
      <w:r w:rsidRPr="00F65A8A">
        <w:rPr>
          <w:rFonts w:eastAsia="Calibri"/>
          <w:kern w:val="0"/>
          <w:sz w:val="26"/>
          <w:szCs w:val="26"/>
          <w:lang w:eastAsia="en-US"/>
        </w:rPr>
        <w:t xml:space="preserve">Соблюдение общих организационных, методических, технологических принципов реализации всех процедур </w:t>
      </w:r>
      <w:r>
        <w:rPr>
          <w:rFonts w:eastAsia="Calibri"/>
          <w:kern w:val="0"/>
          <w:sz w:val="26"/>
          <w:szCs w:val="26"/>
          <w:lang w:eastAsia="en-US"/>
        </w:rPr>
        <w:t>муниципального</w:t>
      </w:r>
      <w:r w:rsidRPr="00F65A8A">
        <w:rPr>
          <w:rFonts w:eastAsia="Calibri"/>
          <w:kern w:val="0"/>
          <w:sz w:val="26"/>
          <w:szCs w:val="26"/>
          <w:lang w:eastAsia="en-US"/>
        </w:rPr>
        <w:t xml:space="preserve"> этапа  ВсОШ обеспечит преемственность в содержании олимпиадных заданий, критериях оценивания работ, построение траекторий дальнейшего развития обучающихся с учетом объединения школьных, муниципальных, межмуниципальных ресурсов, будет содействовать </w:t>
      </w:r>
      <w:r w:rsidRPr="00F65A8A">
        <w:rPr>
          <w:rFonts w:eastAsia="Calibri"/>
          <w:kern w:val="0"/>
          <w:sz w:val="26"/>
          <w:szCs w:val="26"/>
          <w:lang w:eastAsia="en-US"/>
        </w:rPr>
        <w:lastRenderedPageBreak/>
        <w:t>росту уровня компетентности педагогов и качества образовательного процесса в части работы с мотивированными и одаренными детьми.</w:t>
      </w:r>
    </w:p>
    <w:p w14:paraId="09F9C8D4"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1.4.</w:t>
      </w:r>
      <w:r w:rsidRPr="00F65A8A">
        <w:rPr>
          <w:rFonts w:eastAsia="Calibri"/>
          <w:kern w:val="0"/>
          <w:sz w:val="26"/>
          <w:szCs w:val="26"/>
          <w:lang w:eastAsia="en-US"/>
        </w:rPr>
        <w:tab/>
        <w:t>Использование технологической платформы ОЦ «Сириус» расширяет доступность участия во ВсОШ, способствует созданию равных стартовых возможностей для выявления способностей, интересов детей, попадания каждого обучающегося в олимпиадное движение всероссийского уровня, участия в образовательных программах по развитию талантов в очном, заочном режиме, с применением онлайн-сервисов.</w:t>
      </w:r>
    </w:p>
    <w:p w14:paraId="4E9A170D"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1.5.</w:t>
      </w:r>
      <w:r w:rsidRPr="00F65A8A">
        <w:rPr>
          <w:rFonts w:eastAsia="Calibri"/>
          <w:kern w:val="0"/>
          <w:sz w:val="26"/>
          <w:szCs w:val="26"/>
          <w:lang w:eastAsia="en-US"/>
        </w:rPr>
        <w:tab/>
        <w:t>Координатором проведения ВсОШ в Приморском крае определен региональный центр выявления, поддержки и развития способностей и талантов детей и молодежи «Сириус.Приморье» (далее – РЦ «Сириус.Приморье») - структурное подразделение государственного автономного  учреждения  дополнительного  профессионального образования «Приморский краевой институт развития образования (далее – ГАУ ДПО ПК ИРО).</w:t>
      </w:r>
    </w:p>
    <w:p w14:paraId="087323BE"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1.6.</w:t>
      </w:r>
      <w:r w:rsidRPr="00F65A8A">
        <w:rPr>
          <w:rFonts w:eastAsia="Calibri"/>
          <w:kern w:val="0"/>
          <w:sz w:val="26"/>
          <w:szCs w:val="26"/>
          <w:lang w:eastAsia="en-US"/>
        </w:rPr>
        <w:tab/>
        <w:t>Общее руководство осуществляет региональный организационный комитет (далее - оргкомитет), в состав которого могут входить представители МО ПК, РЦ «Сириус.Приморье», муниципальных органов управления образованием, учреждений высшего и дополнительного профессионального образования.</w:t>
      </w:r>
    </w:p>
    <w:p w14:paraId="442EF794"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1.7. Целями ВсОШ в Приморском крае являются: стимулирование познавательного интереса, пропаганда научных знаний, выявление и развитие у обучающихся интеллектуальных, творческих, научно-исследовательских способностей, а также выявление мотивированных школьников, проявивших склонности в определенной образовательной области, для участия в программах и мероприятиях РЦ «Сириус.Приморье».</w:t>
      </w:r>
    </w:p>
    <w:p w14:paraId="58DCD483"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1.8. Олимпиада проводится в соответствии с графиком проведения Всероссийской олимпиады школьников в 2025/2026 учебном году по каждому общеобразовательному предмету, а также в соответствии со сроками, установленными организатором соответствующего этапа. </w:t>
      </w:r>
    </w:p>
    <w:p w14:paraId="2AD18713"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1.9. Олимпиада проводится по следующим общеобразовательным предметам: </w:t>
      </w:r>
    </w:p>
    <w:p w14:paraId="4337A371"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 математика, русский язык, иностранные языки (английский, немецкий, французский, испанский, китайский), информатика, физика, химия, биология, экология, география, астрономия, литература, история, обществознание, экономика, </w:t>
      </w:r>
      <w:r w:rsidRPr="00F65A8A">
        <w:rPr>
          <w:rFonts w:eastAsia="Calibri"/>
          <w:kern w:val="0"/>
          <w:sz w:val="26"/>
          <w:szCs w:val="26"/>
          <w:lang w:eastAsia="en-US"/>
        </w:rPr>
        <w:lastRenderedPageBreak/>
        <w:t>право, искусство (мировая художественная культура), физическая культура, технология, основы безопасности и защиты Родины – для обучающихся по образовательным программам основного общего и среднего образования;</w:t>
      </w:r>
    </w:p>
    <w:p w14:paraId="48860117"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математика, русский язык для обучающихся по образовательным программам начального общего образования (школьный этап).</w:t>
      </w:r>
    </w:p>
    <w:p w14:paraId="57E49D6E"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1.10. Форма проведения олимпиады – </w:t>
      </w:r>
      <w:r w:rsidRPr="00F65A8A">
        <w:rPr>
          <w:rFonts w:eastAsia="Calibri"/>
          <w:b/>
          <w:kern w:val="0"/>
          <w:sz w:val="26"/>
          <w:szCs w:val="26"/>
          <w:lang w:eastAsia="en-US"/>
        </w:rPr>
        <w:t>очная</w:t>
      </w:r>
      <w:r w:rsidRPr="00F65A8A">
        <w:rPr>
          <w:rFonts w:eastAsia="Calibri"/>
          <w:kern w:val="0"/>
          <w:sz w:val="26"/>
          <w:szCs w:val="26"/>
          <w:lang w:eastAsia="en-US"/>
        </w:rPr>
        <w:t xml:space="preserve">. </w:t>
      </w:r>
    </w:p>
    <w:p w14:paraId="78786923"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При проведении ВСОШ допускается использование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Решение о проведении ШЭ ВСОШ с использованием информационно-коммуникационных технологий (далее – ИКТ) принимается организатором по согласованию с Министерством образования Приморского края. При проведении процедур анализа олимпиадных заданий и их решений, рассмотрения апелляции о несогласии с выставленными баллами с использованием ИКТ организуется трансляция в режиме видео-конференц-связи. </w:t>
      </w:r>
    </w:p>
    <w:p w14:paraId="3E665E4C" w14:textId="77777777" w:rsidR="00F97F00" w:rsidRPr="00F65A8A"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Показ выполненных олимпиадных работ с использованием ИКТ осуществляется одновременно с показом скан-копий проверенных работ участников и критериями и методикой оценивания выполненных олимпиадных работ. </w:t>
      </w:r>
    </w:p>
    <w:p w14:paraId="783C69BD" w14:textId="77777777" w:rsidR="00F97F00" w:rsidRDefault="00F97F00" w:rsidP="00F97F00">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1.11. Сроками окончания </w:t>
      </w:r>
      <w:r>
        <w:rPr>
          <w:rFonts w:eastAsia="Calibri"/>
          <w:kern w:val="0"/>
          <w:sz w:val="26"/>
          <w:szCs w:val="26"/>
          <w:lang w:eastAsia="en-US"/>
        </w:rPr>
        <w:t>муниципального</w:t>
      </w:r>
      <w:r w:rsidRPr="00F65A8A">
        <w:rPr>
          <w:rFonts w:eastAsia="Calibri"/>
          <w:kern w:val="0"/>
          <w:sz w:val="26"/>
          <w:szCs w:val="26"/>
          <w:lang w:eastAsia="en-US"/>
        </w:rPr>
        <w:t xml:space="preserve"> этапа считается последняя дата выполнения олимпиадных заданий, но не позднее </w:t>
      </w:r>
      <w:r>
        <w:rPr>
          <w:rFonts w:eastAsia="Calibri"/>
          <w:kern w:val="0"/>
          <w:sz w:val="26"/>
          <w:szCs w:val="26"/>
          <w:lang w:eastAsia="en-US"/>
        </w:rPr>
        <w:t>25 декабря</w:t>
      </w:r>
      <w:r w:rsidRPr="00F65A8A">
        <w:rPr>
          <w:rFonts w:eastAsia="Calibri"/>
          <w:kern w:val="0"/>
          <w:sz w:val="26"/>
          <w:szCs w:val="26"/>
          <w:lang w:eastAsia="en-US"/>
        </w:rPr>
        <w:t>.</w:t>
      </w:r>
    </w:p>
    <w:p w14:paraId="40B17996" w14:textId="77777777" w:rsidR="00F97F00" w:rsidRDefault="00F97F00" w:rsidP="00F97F00">
      <w:pPr>
        <w:suppressAutoHyphens w:val="0"/>
        <w:spacing w:line="360" w:lineRule="auto"/>
        <w:ind w:firstLine="709"/>
        <w:jc w:val="both"/>
        <w:rPr>
          <w:rFonts w:eastAsia="Calibri"/>
          <w:kern w:val="0"/>
          <w:sz w:val="26"/>
          <w:szCs w:val="26"/>
          <w:lang w:eastAsia="en-US"/>
        </w:rPr>
      </w:pPr>
    </w:p>
    <w:p w14:paraId="73924821"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Pr="000B7FCF">
        <w:rPr>
          <w:rFonts w:eastAsia="Calibri"/>
          <w:kern w:val="0"/>
          <w:sz w:val="26"/>
          <w:szCs w:val="26"/>
          <w:lang w:eastAsia="en-US"/>
        </w:rPr>
        <w:tab/>
      </w:r>
      <w:r w:rsidRPr="000B7FCF">
        <w:rPr>
          <w:rFonts w:eastAsia="Calibri"/>
          <w:b/>
          <w:bCs/>
          <w:kern w:val="0"/>
          <w:sz w:val="26"/>
          <w:szCs w:val="26"/>
          <w:lang w:eastAsia="en-US"/>
        </w:rPr>
        <w:t>Участники ВсОШ</w:t>
      </w:r>
    </w:p>
    <w:p w14:paraId="4DE6159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2.1.</w:t>
      </w:r>
      <w:r w:rsidRPr="000B7FCF">
        <w:rPr>
          <w:rFonts w:eastAsia="Calibri"/>
          <w:kern w:val="0"/>
          <w:sz w:val="26"/>
          <w:szCs w:val="26"/>
          <w:lang w:eastAsia="en-US"/>
        </w:rPr>
        <w:tab/>
        <w:t xml:space="preserve">В </w:t>
      </w:r>
      <w:r>
        <w:rPr>
          <w:rFonts w:eastAsia="Calibri"/>
          <w:kern w:val="0"/>
          <w:sz w:val="26"/>
          <w:szCs w:val="26"/>
          <w:lang w:eastAsia="en-US"/>
        </w:rPr>
        <w:t>муниципальном</w:t>
      </w:r>
      <w:r w:rsidRPr="000B7FCF">
        <w:rPr>
          <w:rFonts w:eastAsia="Calibri"/>
          <w:kern w:val="0"/>
          <w:sz w:val="26"/>
          <w:szCs w:val="26"/>
          <w:lang w:eastAsia="en-US"/>
        </w:rPr>
        <w:t xml:space="preserve"> этапе ВсОШ на добровольной основе принимают участие обучающиеся государственных, муниципальных и негосударственных (частных) образовательных организаций, реализующих основные общеобразовательные программы начального общего, основного общего и среднего общего образования, а также обучающиеся, получающие образование вне организаций, осуществляющих образовательную деятельность, в форме семейного образования и самообразования.</w:t>
      </w:r>
    </w:p>
    <w:p w14:paraId="0ED84384"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2.2.</w:t>
      </w:r>
      <w:r w:rsidRPr="000B7FCF">
        <w:rPr>
          <w:rFonts w:eastAsia="Calibri"/>
          <w:kern w:val="0"/>
          <w:sz w:val="26"/>
          <w:szCs w:val="26"/>
          <w:lang w:eastAsia="en-US"/>
        </w:rPr>
        <w:tab/>
        <w:t xml:space="preserve">Обучающиеся, находящиеся на семейном обучении или самообразовании, принимают участие во ВсОШ, начиная со школьного этапа, в образовательной организации, в которую они зачислены для прохождения </w:t>
      </w:r>
      <w:r w:rsidRPr="000B7FCF">
        <w:rPr>
          <w:rFonts w:eastAsia="Calibri"/>
          <w:kern w:val="0"/>
          <w:sz w:val="26"/>
          <w:szCs w:val="26"/>
          <w:lang w:eastAsia="en-US"/>
        </w:rPr>
        <w:lastRenderedPageBreak/>
        <w:t>промежуточной и/или государственной итоговой аттестации, или в организации по месту проживания участника олимпиады по согласованию с оргкомитетом соответствующего этапа ВсОШ.</w:t>
      </w:r>
    </w:p>
    <w:p w14:paraId="19A2CEC3" w14:textId="77777777" w:rsidR="00F97F00"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2.3.</w:t>
      </w:r>
      <w:r w:rsidRPr="000B7FCF">
        <w:rPr>
          <w:rFonts w:eastAsia="Calibri"/>
          <w:kern w:val="0"/>
          <w:sz w:val="26"/>
          <w:szCs w:val="26"/>
          <w:lang w:eastAsia="en-US"/>
        </w:rPr>
        <w:tab/>
        <w:t>Обучающиеся с ограниченными возможностями здоровья (далее - OB3) и дети-инвалиды принимают участие во ВсОШ на общих основаниях. В ходе выполнения заданий. Для указанной категории учащихся создаются специальные условия всероссийского Порядка, на основании заявления и подтверждающих документов (заключение   психолого-медико-педагогической  комиссии, справка  об инвалидности).   Документы должны быть направлены не  позднее 10 дней   до даты проведения соответствующего этапа. Время выполнения заданий не увеличивается.</w:t>
      </w:r>
    </w:p>
    <w:p w14:paraId="15E2BDF9" w14:textId="77777777" w:rsidR="00F97F00" w:rsidRPr="00FD42CD" w:rsidRDefault="00F97F00" w:rsidP="00F97F00">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xml:space="preserve">2.4. </w:t>
      </w:r>
      <w:r w:rsidRPr="00FD42CD">
        <w:rPr>
          <w:rFonts w:eastAsia="Calibri"/>
          <w:kern w:val="0"/>
          <w:sz w:val="26"/>
          <w:szCs w:val="26"/>
          <w:lang w:eastAsia="en-US"/>
        </w:rPr>
        <w:t>К участию в муниципальном этапе приглашаются:</w:t>
      </w:r>
    </w:p>
    <w:p w14:paraId="369EB699" w14:textId="77777777" w:rsidR="00F97F00" w:rsidRPr="00FD42CD" w:rsidRDefault="00F97F00" w:rsidP="00F97F00">
      <w:pPr>
        <w:suppressAutoHyphens w:val="0"/>
        <w:spacing w:line="360" w:lineRule="auto"/>
        <w:ind w:firstLine="709"/>
        <w:jc w:val="both"/>
        <w:rPr>
          <w:rFonts w:eastAsia="Calibri"/>
          <w:kern w:val="0"/>
          <w:sz w:val="26"/>
          <w:szCs w:val="26"/>
          <w:lang w:eastAsia="en-US"/>
        </w:rPr>
      </w:pPr>
      <w:r w:rsidRPr="00FD42CD">
        <w:rPr>
          <w:rFonts w:eastAsia="Calibri"/>
          <w:kern w:val="0"/>
          <w:sz w:val="26"/>
          <w:szCs w:val="26"/>
          <w:lang w:eastAsia="en-US"/>
        </w:rPr>
        <w:t>- обучающиеся - победители и призеры школьного  этапа по  решению муниципального оргкомитета;</w:t>
      </w:r>
    </w:p>
    <w:p w14:paraId="01CFEDD1" w14:textId="77777777" w:rsidR="00F97F00" w:rsidRPr="00FD42CD" w:rsidRDefault="00F97F00" w:rsidP="00F97F00">
      <w:pPr>
        <w:suppressAutoHyphens w:val="0"/>
        <w:spacing w:line="360" w:lineRule="auto"/>
        <w:ind w:firstLine="709"/>
        <w:jc w:val="both"/>
        <w:rPr>
          <w:rFonts w:eastAsia="Calibri"/>
          <w:kern w:val="0"/>
          <w:sz w:val="26"/>
          <w:szCs w:val="26"/>
          <w:lang w:eastAsia="en-US"/>
        </w:rPr>
      </w:pPr>
      <w:r w:rsidRPr="00FD42CD">
        <w:rPr>
          <w:rFonts w:eastAsia="Calibri"/>
          <w:kern w:val="0"/>
          <w:sz w:val="26"/>
          <w:szCs w:val="26"/>
          <w:lang w:eastAsia="en-US"/>
        </w:rPr>
        <w:t>-</w:t>
      </w:r>
      <w:r w:rsidRPr="00FD42CD">
        <w:rPr>
          <w:rFonts w:eastAsia="Calibri"/>
          <w:kern w:val="0"/>
          <w:sz w:val="26"/>
          <w:szCs w:val="26"/>
          <w:lang w:eastAsia="en-US"/>
        </w:rPr>
        <w:tab/>
        <w:t>обучающиеся, своевременно подавшие заявку, но пропустившие школьный этап ВсОШ по причине участия в профильных образовательных сменах на базе ОЦ «Сириус», во всероссийских или международных олимпиадах и турнирах по соответствующему направлению (далее — турниры).</w:t>
      </w:r>
    </w:p>
    <w:p w14:paraId="20E3236D" w14:textId="77777777" w:rsidR="00F97F00" w:rsidRPr="00FD42CD" w:rsidRDefault="00F97F00" w:rsidP="00F97F00">
      <w:pPr>
        <w:suppressAutoHyphens w:val="0"/>
        <w:spacing w:line="360" w:lineRule="auto"/>
        <w:ind w:firstLine="709"/>
        <w:jc w:val="both"/>
        <w:rPr>
          <w:rFonts w:eastAsia="Calibri"/>
          <w:kern w:val="0"/>
          <w:sz w:val="26"/>
          <w:szCs w:val="26"/>
          <w:lang w:eastAsia="en-US"/>
        </w:rPr>
      </w:pPr>
      <w:r w:rsidRPr="00FD42CD">
        <w:rPr>
          <w:rFonts w:eastAsia="Calibri"/>
          <w:kern w:val="0"/>
          <w:sz w:val="26"/>
          <w:szCs w:val="26"/>
          <w:lang w:eastAsia="en-US"/>
        </w:rPr>
        <w:t>Право обучающегося участвовать в муниципальном этапе принимает муниципальный оргкомитет с учетом соответствия статуса олимпиады, турнира, профиля смены по общеобразовательным предметам ВсОШ. В случае положительного решения обучающиеся включаются в список участников муниципального этапа ВсОШ с приложением подтверждения участия в образовательных сменах или турнирах в период пропущенного школьного этапа ВсОШ.</w:t>
      </w:r>
    </w:p>
    <w:p w14:paraId="44D2BE6D"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FD42CD">
        <w:rPr>
          <w:rFonts w:eastAsia="Calibri"/>
          <w:kern w:val="0"/>
          <w:sz w:val="26"/>
          <w:szCs w:val="26"/>
          <w:lang w:eastAsia="en-US"/>
        </w:rPr>
        <w:t>Заявление об уважительных причинах неучастия обучающихся в школьном этапе ВсОШ и подтверждающие документы обеспечивает в оперативном порядке (но не позднее чем за 5 рабочих дней до дня начала муниципального этапа ВсОШ по соответствующему предмету) ответственный за предоставление в оргкомитет информации об участниках ВсОШ.</w:t>
      </w:r>
    </w:p>
    <w:p w14:paraId="63E0446C"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5</w:t>
      </w:r>
      <w:r w:rsidRPr="000B7FCF">
        <w:rPr>
          <w:rFonts w:eastAsia="Calibri"/>
          <w:kern w:val="0"/>
          <w:sz w:val="26"/>
          <w:szCs w:val="26"/>
          <w:lang w:eastAsia="en-US"/>
        </w:rPr>
        <w:t>.</w:t>
      </w:r>
      <w:r w:rsidRPr="000B7FCF">
        <w:rPr>
          <w:rFonts w:eastAsia="Calibri"/>
          <w:kern w:val="0"/>
          <w:sz w:val="26"/>
          <w:szCs w:val="26"/>
          <w:lang w:eastAsia="en-US"/>
        </w:rPr>
        <w:tab/>
        <w:t xml:space="preserve">Результаты каждого этапа являются основанием для материального или нематериального поощрения обучающихся, педагогов, наставников на </w:t>
      </w:r>
      <w:r w:rsidRPr="000B7FCF">
        <w:rPr>
          <w:rFonts w:eastAsia="Calibri"/>
          <w:kern w:val="0"/>
          <w:sz w:val="26"/>
          <w:szCs w:val="26"/>
          <w:lang w:eastAsia="en-US"/>
        </w:rPr>
        <w:lastRenderedPageBreak/>
        <w:t>муниципальном или региональном этапе, в том числе приглашения на мероприятия и программы РЦ «Сириус.Приморье».</w:t>
      </w:r>
    </w:p>
    <w:p w14:paraId="2DADC17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6</w:t>
      </w:r>
      <w:r w:rsidRPr="000B7FCF">
        <w:rPr>
          <w:rFonts w:eastAsia="Calibri"/>
          <w:kern w:val="0"/>
          <w:sz w:val="26"/>
          <w:szCs w:val="26"/>
          <w:lang w:eastAsia="en-US"/>
        </w:rPr>
        <w:t>.</w:t>
      </w:r>
      <w:r w:rsidRPr="000B7FCF">
        <w:rPr>
          <w:rFonts w:eastAsia="Calibri"/>
          <w:kern w:val="0"/>
          <w:sz w:val="26"/>
          <w:szCs w:val="26"/>
          <w:lang w:eastAsia="en-US"/>
        </w:rPr>
        <w:tab/>
        <w:t xml:space="preserve">Участник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выполняет олимпиадные задания, разработанные для класса, программу которого он осваивает и/или для более старших классов. В исключительных случаях за обучающимся остается право последовательно выполнить работу и за свой, и за более старший класс, при этом время решения заданий не увеличивается. В случае изъявления участником желания выполнять олимпиадные задания для более старших классов, ему необходимо указать в заявлении класс обучения и класс, олимпиадные задания которого он планирует выполнять.</w:t>
      </w:r>
    </w:p>
    <w:p w14:paraId="7DE4EBF1"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7</w:t>
      </w:r>
      <w:r w:rsidRPr="000B7FCF">
        <w:rPr>
          <w:rFonts w:eastAsia="Calibri"/>
          <w:kern w:val="0"/>
          <w:sz w:val="26"/>
          <w:szCs w:val="26"/>
          <w:lang w:eastAsia="en-US"/>
        </w:rPr>
        <w:t>.</w:t>
      </w:r>
      <w:r w:rsidRPr="000B7FCF">
        <w:rPr>
          <w:rFonts w:eastAsia="Calibri"/>
          <w:kern w:val="0"/>
          <w:sz w:val="26"/>
          <w:szCs w:val="26"/>
          <w:lang w:eastAsia="en-US"/>
        </w:rPr>
        <w:tab/>
        <w:t>В случае прохождения участников, выполнивших задания для более старших классов по отношению к классу обучения, на следующий этап, указанные участники и на следующих этапах выполняют задания, разработанные для класса, который они выбрали на предыдущем этапе ВсОШ, или для более старших классов.</w:t>
      </w:r>
    </w:p>
    <w:p w14:paraId="523C6F57"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w:t>
      </w:r>
      <w:r w:rsidRPr="000B7FCF">
        <w:rPr>
          <w:rFonts w:eastAsia="Calibri"/>
          <w:kern w:val="0"/>
          <w:sz w:val="26"/>
          <w:szCs w:val="26"/>
          <w:lang w:eastAsia="en-US"/>
        </w:rPr>
        <w:tab/>
        <w:t>Основные требования к участникам ВсОШ.</w:t>
      </w:r>
    </w:p>
    <w:p w14:paraId="738840EE"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.1.</w:t>
      </w:r>
      <w:r w:rsidRPr="000B7FCF">
        <w:rPr>
          <w:rFonts w:eastAsia="Calibri"/>
          <w:kern w:val="0"/>
          <w:sz w:val="26"/>
          <w:szCs w:val="26"/>
          <w:lang w:eastAsia="en-US"/>
        </w:rPr>
        <w:tab/>
        <w:t>Участники ВсОШ - обучающиеся:</w:t>
      </w:r>
    </w:p>
    <w:p w14:paraId="4D2FF2FB" w14:textId="77777777" w:rsidR="00F97F00" w:rsidRPr="000B7FCF" w:rsidRDefault="00F97F00" w:rsidP="00F97F00">
      <w:pPr>
        <w:tabs>
          <w:tab w:val="left" w:pos="1701"/>
        </w:tabs>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.1.1.Соблюдают действующие нормы и правила, регламентирующие условия участия во ВсОШ, требования, утвержденные всероссийским Порядком, предметно- методическими комиссиями, оргкомитет</w:t>
      </w:r>
      <w:r>
        <w:rPr>
          <w:rFonts w:eastAsia="Calibri"/>
          <w:kern w:val="0"/>
          <w:sz w:val="26"/>
          <w:szCs w:val="26"/>
          <w:lang w:eastAsia="en-US"/>
        </w:rPr>
        <w:t>ом</w:t>
      </w:r>
      <w:r w:rsidRPr="000B7FCF">
        <w:rPr>
          <w:rFonts w:eastAsia="Calibri"/>
          <w:kern w:val="0"/>
          <w:sz w:val="26"/>
          <w:szCs w:val="26"/>
          <w:lang w:eastAsia="en-US"/>
        </w:rPr>
        <w:t xml:space="preserve"> </w:t>
      </w:r>
      <w:r>
        <w:rPr>
          <w:rFonts w:eastAsia="Calibri"/>
          <w:kern w:val="0"/>
          <w:sz w:val="26"/>
          <w:szCs w:val="26"/>
          <w:lang w:eastAsia="en-US"/>
        </w:rPr>
        <w:t>муниципального</w:t>
      </w:r>
      <w:r w:rsidRPr="000B7FCF">
        <w:rPr>
          <w:rFonts w:eastAsia="Calibri"/>
          <w:kern w:val="0"/>
          <w:sz w:val="26"/>
          <w:szCs w:val="26"/>
          <w:lang w:eastAsia="en-US"/>
        </w:rPr>
        <w:t xml:space="preserve"> этап</w:t>
      </w:r>
      <w:r>
        <w:rPr>
          <w:rFonts w:eastAsia="Calibri"/>
          <w:kern w:val="0"/>
          <w:sz w:val="26"/>
          <w:szCs w:val="26"/>
          <w:lang w:eastAsia="en-US"/>
        </w:rPr>
        <w:t>а</w:t>
      </w:r>
      <w:r w:rsidRPr="000B7FCF">
        <w:rPr>
          <w:rFonts w:eastAsia="Calibri"/>
          <w:kern w:val="0"/>
          <w:sz w:val="26"/>
          <w:szCs w:val="26"/>
          <w:lang w:eastAsia="en-US"/>
        </w:rPr>
        <w:t xml:space="preserve"> ВсОШ</w:t>
      </w:r>
      <w:r>
        <w:rPr>
          <w:rFonts w:eastAsia="Calibri"/>
          <w:kern w:val="0"/>
          <w:sz w:val="26"/>
          <w:szCs w:val="26"/>
          <w:lang w:eastAsia="en-US"/>
        </w:rPr>
        <w:t>.</w:t>
      </w:r>
      <w:r w:rsidRPr="000B7FCF">
        <w:rPr>
          <w:rFonts w:eastAsia="Calibri"/>
          <w:kern w:val="0"/>
          <w:sz w:val="26"/>
          <w:szCs w:val="26"/>
          <w:lang w:eastAsia="en-US"/>
        </w:rPr>
        <w:t xml:space="preserve"> </w:t>
      </w:r>
      <w:r>
        <w:rPr>
          <w:rFonts w:eastAsia="Calibri"/>
          <w:kern w:val="0"/>
          <w:sz w:val="26"/>
          <w:szCs w:val="26"/>
          <w:lang w:eastAsia="en-US"/>
        </w:rPr>
        <w:t xml:space="preserve"> </w:t>
      </w:r>
    </w:p>
    <w:p w14:paraId="43895F39"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.1.2.</w:t>
      </w:r>
      <w:r w:rsidRPr="000B7FCF">
        <w:rPr>
          <w:rFonts w:eastAsia="Calibri"/>
          <w:kern w:val="0"/>
          <w:sz w:val="26"/>
          <w:szCs w:val="26"/>
          <w:lang w:eastAsia="en-US"/>
        </w:rPr>
        <w:tab/>
        <w:t>Строго следуют запрету во время выполнения олимпиадных заданий общаться друг с другом, свободно перемещаться, иметь средства связи и иные средства хранения и передачи информации (сотовые телефоны, смарт-часы и т.п.), пользоваться справочной литературой, непредусмотренной требованиями к проведению данного предмета.</w:t>
      </w:r>
    </w:p>
    <w:p w14:paraId="0816F7F6"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.1.3.</w:t>
      </w:r>
      <w:r w:rsidRPr="000B7FCF">
        <w:rPr>
          <w:rFonts w:eastAsia="Calibri"/>
          <w:kern w:val="0"/>
          <w:sz w:val="26"/>
          <w:szCs w:val="26"/>
          <w:lang w:eastAsia="en-US"/>
        </w:rPr>
        <w:tab/>
        <w:t>В случае несоблюдения пунктов 2.</w:t>
      </w:r>
      <w:r>
        <w:rPr>
          <w:rFonts w:eastAsia="Calibri"/>
          <w:kern w:val="0"/>
          <w:sz w:val="26"/>
          <w:szCs w:val="26"/>
          <w:lang w:eastAsia="en-US"/>
        </w:rPr>
        <w:t>8</w:t>
      </w:r>
      <w:r w:rsidRPr="000B7FCF">
        <w:rPr>
          <w:rFonts w:eastAsia="Calibri"/>
          <w:kern w:val="0"/>
          <w:sz w:val="26"/>
          <w:szCs w:val="26"/>
          <w:lang w:eastAsia="en-US"/>
        </w:rPr>
        <w:t>.1.1. и 2.</w:t>
      </w:r>
      <w:r>
        <w:rPr>
          <w:rFonts w:eastAsia="Calibri"/>
          <w:kern w:val="0"/>
          <w:sz w:val="26"/>
          <w:szCs w:val="26"/>
          <w:lang w:eastAsia="en-US"/>
        </w:rPr>
        <w:t>8</w:t>
      </w:r>
      <w:r w:rsidRPr="000B7FCF">
        <w:rPr>
          <w:rFonts w:eastAsia="Calibri"/>
          <w:kern w:val="0"/>
          <w:sz w:val="26"/>
          <w:szCs w:val="26"/>
          <w:lang w:eastAsia="en-US"/>
        </w:rPr>
        <w:t xml:space="preserve">.1.2. представитель организатора ВсОШ удаляет участника ВсОШ из аудитории, составив акт об удалении, без права дальнейшего участия во ВсОШ по данному предмету в текущем году (Приложение </w:t>
      </w:r>
      <w:r>
        <w:rPr>
          <w:rFonts w:eastAsia="Calibri"/>
          <w:kern w:val="0"/>
          <w:sz w:val="26"/>
          <w:szCs w:val="26"/>
          <w:lang w:eastAsia="en-US"/>
        </w:rPr>
        <w:t>1</w:t>
      </w:r>
      <w:r w:rsidRPr="000B7FCF">
        <w:rPr>
          <w:rFonts w:eastAsia="Calibri"/>
          <w:kern w:val="0"/>
          <w:sz w:val="26"/>
          <w:szCs w:val="26"/>
          <w:lang w:eastAsia="en-US"/>
        </w:rPr>
        <w:t>);</w:t>
      </w:r>
    </w:p>
    <w:p w14:paraId="74333B35"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.1.4.</w:t>
      </w:r>
      <w:r w:rsidRPr="000B7FCF">
        <w:rPr>
          <w:rFonts w:eastAsia="Calibri"/>
          <w:kern w:val="0"/>
          <w:sz w:val="26"/>
          <w:szCs w:val="26"/>
          <w:lang w:eastAsia="en-US"/>
        </w:rPr>
        <w:tab/>
        <w:t>Выполняют в период проведения олимпиадных процедур и мероприятий ВсОШ указания представителей организатора ВсОШ;</w:t>
      </w:r>
    </w:p>
    <w:p w14:paraId="6C734BD9"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lastRenderedPageBreak/>
        <w:t>2.</w:t>
      </w:r>
      <w:r>
        <w:rPr>
          <w:rFonts w:eastAsia="Calibri"/>
          <w:kern w:val="0"/>
          <w:sz w:val="26"/>
          <w:szCs w:val="26"/>
          <w:lang w:eastAsia="en-US"/>
        </w:rPr>
        <w:t>8</w:t>
      </w:r>
      <w:r w:rsidRPr="000B7FCF">
        <w:rPr>
          <w:rFonts w:eastAsia="Calibri"/>
          <w:kern w:val="0"/>
          <w:sz w:val="26"/>
          <w:szCs w:val="26"/>
          <w:lang w:eastAsia="en-US"/>
        </w:rPr>
        <w:t>.1.5.</w:t>
      </w:r>
      <w:r w:rsidRPr="000B7FCF">
        <w:rPr>
          <w:rFonts w:eastAsia="Calibri"/>
          <w:kern w:val="0"/>
          <w:sz w:val="26"/>
          <w:szCs w:val="26"/>
          <w:lang w:eastAsia="en-US"/>
        </w:rPr>
        <w:tab/>
        <w:t>Соблюдают этические нормы поведения по отношению к представителям оргкомитета, организаторам, членам жюри, дежурным в аудитории, сверстникам - участникам олимпиады и иным лицам.</w:t>
      </w:r>
    </w:p>
    <w:p w14:paraId="1E31BDBE"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.2.</w:t>
      </w:r>
      <w:r w:rsidRPr="000B7FCF">
        <w:rPr>
          <w:rFonts w:eastAsia="Calibri"/>
          <w:kern w:val="0"/>
          <w:sz w:val="26"/>
          <w:szCs w:val="26"/>
          <w:lang w:eastAsia="en-US"/>
        </w:rPr>
        <w:tab/>
        <w:t xml:space="preserve">Участники ВсОШ в лице организаторов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ВсОШ:</w:t>
      </w:r>
    </w:p>
    <w:p w14:paraId="7548E9E0"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.2.1.</w:t>
      </w:r>
      <w:r w:rsidRPr="000B7FCF">
        <w:rPr>
          <w:rFonts w:eastAsia="Calibri"/>
          <w:kern w:val="0"/>
          <w:sz w:val="26"/>
          <w:szCs w:val="26"/>
          <w:lang w:eastAsia="en-US"/>
        </w:rPr>
        <w:tab/>
        <w:t>Соблюдают с учетом специфики организации ВсОШ в Приморском крае в части своей компетенции нормы и правила, регламентирующие условия организации и проведения ВсОШ, требования, утвержденные действующими Порядками проведения соответствующих этапов ВсОШ, предметно-методическими комиссиями (далее — ПMK), оргкомитет</w:t>
      </w:r>
      <w:r>
        <w:rPr>
          <w:rFonts w:eastAsia="Calibri"/>
          <w:kern w:val="0"/>
          <w:sz w:val="26"/>
          <w:szCs w:val="26"/>
          <w:lang w:eastAsia="en-US"/>
        </w:rPr>
        <w:t>ом</w:t>
      </w:r>
      <w:r w:rsidRPr="000B7FCF">
        <w:rPr>
          <w:rFonts w:eastAsia="Calibri"/>
          <w:kern w:val="0"/>
          <w:sz w:val="26"/>
          <w:szCs w:val="26"/>
          <w:lang w:eastAsia="en-US"/>
        </w:rPr>
        <w:t xml:space="preserve"> </w:t>
      </w:r>
      <w:r>
        <w:rPr>
          <w:rFonts w:eastAsia="Calibri"/>
          <w:kern w:val="0"/>
          <w:sz w:val="26"/>
          <w:szCs w:val="26"/>
          <w:lang w:eastAsia="en-US"/>
        </w:rPr>
        <w:t>муниципального</w:t>
      </w:r>
      <w:r w:rsidRPr="000B7FCF">
        <w:rPr>
          <w:rFonts w:eastAsia="Calibri"/>
          <w:kern w:val="0"/>
          <w:sz w:val="26"/>
          <w:szCs w:val="26"/>
          <w:lang w:eastAsia="en-US"/>
        </w:rPr>
        <w:t xml:space="preserve"> этап</w:t>
      </w:r>
      <w:r>
        <w:rPr>
          <w:rFonts w:eastAsia="Calibri"/>
          <w:kern w:val="0"/>
          <w:sz w:val="26"/>
          <w:szCs w:val="26"/>
          <w:lang w:eastAsia="en-US"/>
        </w:rPr>
        <w:t>а</w:t>
      </w:r>
      <w:r w:rsidRPr="000B7FCF">
        <w:rPr>
          <w:rFonts w:eastAsia="Calibri"/>
          <w:kern w:val="0"/>
          <w:sz w:val="26"/>
          <w:szCs w:val="26"/>
          <w:lang w:eastAsia="en-US"/>
        </w:rPr>
        <w:t>, а также рекомендации РЦ «Сириус.Приморье», касающихся качественной и своевременной реализации необходимых организационных процедур;</w:t>
      </w:r>
    </w:p>
    <w:p w14:paraId="09413E00"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.2.2.</w:t>
      </w:r>
      <w:r w:rsidRPr="000B7FCF">
        <w:rPr>
          <w:rFonts w:eastAsia="Calibri"/>
          <w:kern w:val="0"/>
          <w:sz w:val="26"/>
          <w:szCs w:val="26"/>
          <w:lang w:eastAsia="en-US"/>
        </w:rPr>
        <w:tab/>
        <w:t>Несут ответственность за соблюдение конфиденциальности информации об олимпиадных заданиях, их решениях, о персональных данных участников ВсОШ, а также за исполнение всех требований к условиям проведения ВсОШ в соответствии с установленными нормами и инструкциями.</w:t>
      </w:r>
    </w:p>
    <w:p w14:paraId="26F430C9"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.2.3.</w:t>
      </w:r>
      <w:r w:rsidRPr="000B7FCF">
        <w:rPr>
          <w:rFonts w:eastAsia="Calibri"/>
          <w:kern w:val="0"/>
          <w:sz w:val="26"/>
          <w:szCs w:val="26"/>
          <w:lang w:eastAsia="en-US"/>
        </w:rPr>
        <w:tab/>
        <w:t>В случае выявления факта несоблюдения пункта 2.</w:t>
      </w:r>
      <w:r>
        <w:rPr>
          <w:rFonts w:eastAsia="Calibri"/>
          <w:kern w:val="0"/>
          <w:sz w:val="26"/>
          <w:szCs w:val="26"/>
          <w:lang w:eastAsia="en-US"/>
        </w:rPr>
        <w:t>8</w:t>
      </w:r>
      <w:r w:rsidRPr="000B7FCF">
        <w:rPr>
          <w:rFonts w:eastAsia="Calibri"/>
          <w:kern w:val="0"/>
          <w:sz w:val="26"/>
          <w:szCs w:val="26"/>
          <w:lang w:eastAsia="en-US"/>
        </w:rPr>
        <w:t xml:space="preserve">.2.2., в том числе на основании обращения от участников ВсОШ и/или их родителей (законных представителей), оргкомитет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ВсОШ, иной представитель организатора ВсОШ в Приморском крае вправе инициировать служебное расследование, по итогам которого осуществляется принятие управленческих решений, включая решение об административном наказании;</w:t>
      </w:r>
    </w:p>
    <w:p w14:paraId="01005E00"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.2.4.</w:t>
      </w:r>
      <w:r w:rsidRPr="000B7FCF">
        <w:rPr>
          <w:rFonts w:eastAsia="Calibri"/>
          <w:kern w:val="0"/>
          <w:sz w:val="26"/>
          <w:szCs w:val="26"/>
          <w:lang w:eastAsia="en-US"/>
        </w:rPr>
        <w:tab/>
        <w:t xml:space="preserve">Обеспечивают своевременное доведение до обучающихся, педагогов, родителей (законных представителей) сведений о сроках, местах проведения, требованиях к участникам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ВсОШ, сообщают о результатах участия и иных олимпиадных процедурах, включая награждение участников дипломами (грамотами) соответствующего уровня;</w:t>
      </w:r>
    </w:p>
    <w:p w14:paraId="0622C45A"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.2.5.</w:t>
      </w:r>
      <w:r w:rsidRPr="000B7FCF">
        <w:rPr>
          <w:rFonts w:eastAsia="Calibri"/>
          <w:kern w:val="0"/>
          <w:sz w:val="26"/>
          <w:szCs w:val="26"/>
          <w:lang w:eastAsia="en-US"/>
        </w:rPr>
        <w:tab/>
        <w:t xml:space="preserve">Создают все необходимые условия в установленном месте проведения ВсОШ и/или организуют доставку и сопровождение обучающихся - участников ВсОШ до места участия в соответствующем этапе ВсОШ и обратно, с возложением на сотрудников, назначенных сопровождающими по приказу, ответственности за жизнь и здоровье детей, соблюдение правил техники </w:t>
      </w:r>
      <w:r w:rsidRPr="000B7FCF">
        <w:rPr>
          <w:rFonts w:eastAsia="Calibri"/>
          <w:kern w:val="0"/>
          <w:sz w:val="26"/>
          <w:szCs w:val="26"/>
          <w:lang w:eastAsia="en-US"/>
        </w:rPr>
        <w:lastRenderedPageBreak/>
        <w:t>безопасности во время поездки и представление организаторам полного пакета необходимых документов участников ВсОШ;</w:t>
      </w:r>
    </w:p>
    <w:p w14:paraId="7ED35376" w14:textId="77777777" w:rsidR="00F97F00"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Pr>
          <w:rFonts w:eastAsia="Calibri"/>
          <w:kern w:val="0"/>
          <w:sz w:val="26"/>
          <w:szCs w:val="26"/>
          <w:lang w:eastAsia="en-US"/>
        </w:rPr>
        <w:t>8</w:t>
      </w:r>
      <w:r w:rsidRPr="000B7FCF">
        <w:rPr>
          <w:rFonts w:eastAsia="Calibri"/>
          <w:kern w:val="0"/>
          <w:sz w:val="26"/>
          <w:szCs w:val="26"/>
          <w:lang w:eastAsia="en-US"/>
        </w:rPr>
        <w:t>.2.6.</w:t>
      </w:r>
      <w:r w:rsidRPr="000B7FCF">
        <w:rPr>
          <w:rFonts w:eastAsia="Calibri"/>
          <w:kern w:val="0"/>
          <w:sz w:val="26"/>
          <w:szCs w:val="26"/>
          <w:lang w:eastAsia="en-US"/>
        </w:rPr>
        <w:tab/>
        <w:t xml:space="preserve">Обеспечивают комфортную психологическую обстановку, соблюдение требований к санитарно-эпидемиологическим нормам и правилам, техническим условиям, средствам и иным рекомендациям по проведению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ВсОШ, а также соблюдают этические нормы поведения по отношению к участникам ВсОШ, представителям оргкомитета, членам ПMK, жюри, дежурным в аудитории, вне аудитории и иным лицам, задействованным для проведения ВсОШ.</w:t>
      </w:r>
    </w:p>
    <w:p w14:paraId="0C35C5F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p>
    <w:p w14:paraId="05F98010"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w:t>
      </w:r>
      <w:r w:rsidRPr="000B7FCF">
        <w:rPr>
          <w:rFonts w:eastAsia="Calibri"/>
          <w:kern w:val="0"/>
          <w:sz w:val="26"/>
          <w:szCs w:val="26"/>
          <w:lang w:eastAsia="en-US"/>
        </w:rPr>
        <w:tab/>
      </w:r>
      <w:r w:rsidRPr="00594A27">
        <w:rPr>
          <w:rFonts w:eastAsia="Calibri"/>
          <w:b/>
          <w:bCs/>
          <w:kern w:val="0"/>
          <w:sz w:val="26"/>
          <w:szCs w:val="26"/>
          <w:lang w:eastAsia="en-US"/>
        </w:rPr>
        <w:t>Форма и технологии проведения Олимпиады</w:t>
      </w:r>
    </w:p>
    <w:p w14:paraId="4FB290AC"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3.1.</w:t>
      </w:r>
      <w:r w:rsidRPr="000B7FCF">
        <w:rPr>
          <w:rFonts w:eastAsia="Calibri"/>
          <w:kern w:val="0"/>
          <w:sz w:val="26"/>
          <w:szCs w:val="26"/>
          <w:lang w:eastAsia="en-US"/>
        </w:rPr>
        <w:tab/>
        <w:t>Форма проведения ВсОШ — очная с использованием информационно- коммуникационных технологий (платформенных решений) в части организации выполнения олимпиадных заданий, проверки, показа выполненных работ, процедуры рассмотрения апелляции о несогласии с выставленными баллами.</w:t>
      </w:r>
    </w:p>
    <w:p w14:paraId="1064EC6E" w14:textId="77777777" w:rsidR="00F97F00"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3.2.</w:t>
      </w:r>
      <w:r w:rsidRPr="000B7FCF">
        <w:rPr>
          <w:rFonts w:eastAsia="Calibri"/>
          <w:kern w:val="0"/>
          <w:sz w:val="26"/>
          <w:szCs w:val="26"/>
          <w:lang w:eastAsia="en-US"/>
        </w:rPr>
        <w:tab/>
        <w:t xml:space="preserve">Организатор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несет ответственность:</w:t>
      </w:r>
    </w:p>
    <w:p w14:paraId="0ACEF88D"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за</w:t>
      </w:r>
      <w:r w:rsidRPr="000B7FCF">
        <w:rPr>
          <w:rFonts w:eastAsia="Calibri"/>
          <w:kern w:val="0"/>
          <w:sz w:val="26"/>
          <w:szCs w:val="26"/>
          <w:lang w:eastAsia="en-US"/>
        </w:rPr>
        <w:tab/>
        <w:t>своевременное</w:t>
      </w:r>
      <w:r>
        <w:rPr>
          <w:rFonts w:eastAsia="Calibri"/>
          <w:kern w:val="0"/>
          <w:sz w:val="26"/>
          <w:szCs w:val="26"/>
          <w:lang w:eastAsia="en-US"/>
        </w:rPr>
        <w:t xml:space="preserve"> </w:t>
      </w:r>
      <w:r w:rsidRPr="000B7FCF">
        <w:rPr>
          <w:rFonts w:eastAsia="Calibri"/>
          <w:kern w:val="0"/>
          <w:sz w:val="26"/>
          <w:szCs w:val="26"/>
          <w:lang w:eastAsia="en-US"/>
        </w:rPr>
        <w:t>и полное</w:t>
      </w:r>
      <w:r w:rsidRPr="000B7FCF">
        <w:rPr>
          <w:rFonts w:eastAsia="Calibri"/>
          <w:kern w:val="0"/>
          <w:sz w:val="26"/>
          <w:szCs w:val="26"/>
          <w:lang w:eastAsia="en-US"/>
        </w:rPr>
        <w:tab/>
        <w:t>исполнение</w:t>
      </w:r>
      <w:r w:rsidRPr="000B7FCF">
        <w:rPr>
          <w:rFonts w:eastAsia="Calibri"/>
          <w:kern w:val="0"/>
          <w:sz w:val="26"/>
          <w:szCs w:val="26"/>
          <w:lang w:eastAsia="en-US"/>
        </w:rPr>
        <w:tab/>
        <w:t>всех</w:t>
      </w:r>
      <w:r w:rsidRPr="000B7FCF">
        <w:rPr>
          <w:rFonts w:eastAsia="Calibri"/>
          <w:kern w:val="0"/>
          <w:sz w:val="26"/>
          <w:szCs w:val="26"/>
          <w:lang w:eastAsia="en-US"/>
        </w:rPr>
        <w:tab/>
        <w:t>функций,</w:t>
      </w:r>
      <w:r>
        <w:rPr>
          <w:rFonts w:eastAsia="Calibri"/>
          <w:kern w:val="0"/>
          <w:sz w:val="26"/>
          <w:szCs w:val="26"/>
          <w:lang w:eastAsia="en-US"/>
        </w:rPr>
        <w:t xml:space="preserve"> </w:t>
      </w:r>
      <w:r w:rsidRPr="000B7FCF">
        <w:rPr>
          <w:rFonts w:eastAsia="Calibri"/>
          <w:kern w:val="0"/>
          <w:sz w:val="26"/>
          <w:szCs w:val="26"/>
          <w:lang w:eastAsia="en-US"/>
        </w:rPr>
        <w:t>регламентирующих</w:t>
      </w:r>
      <w:r>
        <w:rPr>
          <w:rFonts w:eastAsia="Calibri"/>
          <w:kern w:val="0"/>
          <w:sz w:val="26"/>
          <w:szCs w:val="26"/>
          <w:lang w:eastAsia="en-US"/>
        </w:rPr>
        <w:t xml:space="preserve"> </w:t>
      </w:r>
      <w:r w:rsidRPr="000B7FCF">
        <w:rPr>
          <w:rFonts w:eastAsia="Calibri"/>
          <w:kern w:val="0"/>
          <w:sz w:val="26"/>
          <w:szCs w:val="26"/>
          <w:lang w:eastAsia="en-US"/>
        </w:rPr>
        <w:t>организацию олимпиадных процедур и мероприятий ВсОШ;</w:t>
      </w:r>
    </w:p>
    <w:p w14:paraId="412202BA"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w:t>
      </w:r>
      <w:r w:rsidRPr="000B7FCF">
        <w:rPr>
          <w:rFonts w:eastAsia="Calibri"/>
          <w:kern w:val="0"/>
          <w:sz w:val="26"/>
          <w:szCs w:val="26"/>
          <w:lang w:eastAsia="en-US"/>
        </w:rPr>
        <w:tab/>
        <w:t>за строгое ограничение доступа и неразглашение конфиденциальной информации;</w:t>
      </w:r>
    </w:p>
    <w:p w14:paraId="50CF7AAD"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w:t>
      </w:r>
      <w:r w:rsidRPr="000B7FCF">
        <w:rPr>
          <w:rFonts w:eastAsia="Calibri"/>
          <w:kern w:val="0"/>
          <w:sz w:val="26"/>
          <w:szCs w:val="26"/>
          <w:lang w:eastAsia="en-US"/>
        </w:rPr>
        <w:tab/>
        <w:t>за соблюдение требований законодательства о защите персональных данных;</w:t>
      </w:r>
    </w:p>
    <w:p w14:paraId="42A22846"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w:t>
      </w:r>
      <w:r w:rsidRPr="000B7FCF">
        <w:rPr>
          <w:rFonts w:eastAsia="Calibri"/>
          <w:kern w:val="0"/>
          <w:sz w:val="26"/>
          <w:szCs w:val="26"/>
          <w:lang w:eastAsia="en-US"/>
        </w:rPr>
        <w:tab/>
        <w:t>за выполнение всех действующих санитарно-эпидемиологических норм и правил.</w:t>
      </w:r>
    </w:p>
    <w:p w14:paraId="61EFCEB5"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w:t>
      </w:r>
      <w:r w:rsidRPr="000B7FCF">
        <w:rPr>
          <w:rFonts w:eastAsia="Calibri"/>
          <w:kern w:val="0"/>
          <w:sz w:val="26"/>
          <w:szCs w:val="26"/>
          <w:lang w:eastAsia="en-US"/>
        </w:rPr>
        <w:tab/>
        <w:t xml:space="preserve">Решение о технологии проведения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ВсОШ принимает организатор, определенный органом местного самоуправления в каждом муниципальном образовании (далее — муниципальный оргкомитет), по согласованию с региональным оргкомитетом, в состав которого входит муниципальный координатор.</w:t>
      </w:r>
    </w:p>
    <w:p w14:paraId="47D9E852"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w:t>
      </w:r>
      <w:r w:rsidRPr="000B7FCF">
        <w:rPr>
          <w:rFonts w:eastAsia="Calibri"/>
          <w:kern w:val="0"/>
          <w:sz w:val="26"/>
          <w:szCs w:val="26"/>
          <w:lang w:eastAsia="en-US"/>
        </w:rPr>
        <w:tab/>
        <w:t xml:space="preserve"> </w:t>
      </w:r>
      <w:r w:rsidRPr="00EC667E">
        <w:rPr>
          <w:rFonts w:eastAsia="Calibri"/>
          <w:kern w:val="0"/>
          <w:sz w:val="26"/>
          <w:szCs w:val="26"/>
          <w:lang w:eastAsia="en-US"/>
        </w:rPr>
        <w:t xml:space="preserve">Органы управления образованием создают каждому обучающемуся, набравшему необходимое количество баллов для участия в муниципальном этапе </w:t>
      </w:r>
      <w:r w:rsidRPr="00EC667E">
        <w:rPr>
          <w:rFonts w:eastAsia="Calibri"/>
          <w:kern w:val="0"/>
          <w:sz w:val="26"/>
          <w:szCs w:val="26"/>
          <w:lang w:eastAsia="en-US"/>
        </w:rPr>
        <w:lastRenderedPageBreak/>
        <w:t>ВсОШ, все необходимые условия, независимо от организационно-правовой формы, статуса, места расположения образовательного учреждения.</w:t>
      </w:r>
    </w:p>
    <w:p w14:paraId="0DB26137"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3.3.1.1.</w:t>
      </w:r>
      <w:r>
        <w:rPr>
          <w:rFonts w:eastAsia="Calibri"/>
          <w:kern w:val="0"/>
          <w:sz w:val="26"/>
          <w:szCs w:val="26"/>
          <w:lang w:eastAsia="en-US"/>
        </w:rPr>
        <w:t xml:space="preserve"> </w:t>
      </w:r>
      <w:r w:rsidRPr="00EC667E">
        <w:rPr>
          <w:rFonts w:eastAsia="Calibri"/>
          <w:kern w:val="0"/>
          <w:sz w:val="26"/>
          <w:szCs w:val="26"/>
          <w:lang w:eastAsia="en-US"/>
        </w:rPr>
        <w:t>Организаторы муниципального этапа ВсОШ несут личную ответственность за своевременное информирование и консультирование участников ВсОШ и их родителей (законных представителей), педагогов, классных руководителей о сроках, порядке, регламенте и иных условиях проведения муниципального этапа, за создание необходимых условий для выполнения заданий и участия в последующих процедурах ВсОШ,  включая  получение  результатов,  показ  работ,  апелляцию,  получение рекомендаций по дальнейшему развитию интересов и способностей, участию в программах РЦ «Сириус.Приморье».</w:t>
      </w:r>
      <w:r>
        <w:rPr>
          <w:rFonts w:eastAsia="Calibri"/>
          <w:kern w:val="0"/>
          <w:sz w:val="26"/>
          <w:szCs w:val="26"/>
          <w:lang w:eastAsia="en-US"/>
        </w:rPr>
        <w:t xml:space="preserve"> </w:t>
      </w:r>
    </w:p>
    <w:p w14:paraId="0F484324" w14:textId="77777777" w:rsidR="00F97F00"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3.3.1.2.</w:t>
      </w:r>
      <w:r w:rsidRPr="00EC667E">
        <w:rPr>
          <w:rFonts w:eastAsia="Calibri"/>
          <w:kern w:val="0"/>
          <w:sz w:val="26"/>
          <w:szCs w:val="26"/>
          <w:lang w:eastAsia="en-US"/>
        </w:rPr>
        <w:t>В текущем учебном году муниципальный этап ВсОШ проводится по 24 предметам (астрономия, биология, география, иностранный язык (английский, немецкий, французский, испанский, китайский, итальянский), информатика, искусство (мировая художественная культура), история, литература, математика, обществознание, основы безопасности и защиты Родины, право, русский язык, труд (технология), физика, физическая культура, химия, экология, экономика) согласно графику муниципального этапа по единым заданиям</w:t>
      </w:r>
      <w:r>
        <w:rPr>
          <w:rFonts w:eastAsia="Calibri"/>
          <w:kern w:val="0"/>
          <w:sz w:val="26"/>
          <w:szCs w:val="26"/>
          <w:lang w:eastAsia="en-US"/>
        </w:rPr>
        <w:t xml:space="preserve">. </w:t>
      </w:r>
    </w:p>
    <w:p w14:paraId="62446C7B"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3.3.1.3.</w:t>
      </w:r>
      <w:r>
        <w:rPr>
          <w:rFonts w:eastAsia="Calibri"/>
          <w:kern w:val="0"/>
          <w:sz w:val="26"/>
          <w:szCs w:val="26"/>
          <w:lang w:eastAsia="en-US"/>
        </w:rPr>
        <w:t xml:space="preserve"> </w:t>
      </w:r>
      <w:r w:rsidRPr="00C035BC">
        <w:rPr>
          <w:rFonts w:eastAsia="Calibri"/>
          <w:kern w:val="0"/>
          <w:sz w:val="26"/>
          <w:szCs w:val="26"/>
          <w:lang w:eastAsia="en-US"/>
        </w:rPr>
        <w:t>По решению региональных предметно-методических комиссий всероссийской олимпиады школьников по общеобразовательным предметам (далее — PПMK) в целях обеспечения равных возможностей обучающихся в успешности выполнения заданий муниципального этапа ВсОШ допускается формирование заданий более сложного уровня для обучающихся специализированных общеобразовательных организаций, осваивающих отдельные общеобразовательные предметы на углубленном уровне.</w:t>
      </w:r>
      <w:r>
        <w:rPr>
          <w:rFonts w:eastAsia="Calibri"/>
          <w:kern w:val="0"/>
          <w:sz w:val="26"/>
          <w:szCs w:val="26"/>
          <w:lang w:eastAsia="en-US"/>
        </w:rPr>
        <w:t xml:space="preserve"> </w:t>
      </w:r>
    </w:p>
    <w:p w14:paraId="7602918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3.3.1.4.</w:t>
      </w:r>
      <w:r>
        <w:rPr>
          <w:rFonts w:eastAsia="Calibri"/>
          <w:kern w:val="0"/>
          <w:sz w:val="26"/>
          <w:szCs w:val="26"/>
          <w:lang w:eastAsia="en-US"/>
        </w:rPr>
        <w:t xml:space="preserve">  </w:t>
      </w:r>
      <w:r w:rsidRPr="00C035BC">
        <w:rPr>
          <w:rFonts w:eastAsia="Calibri"/>
          <w:kern w:val="0"/>
          <w:sz w:val="26"/>
          <w:szCs w:val="26"/>
          <w:lang w:eastAsia="en-US"/>
        </w:rPr>
        <w:t>Проверку работ участников муниципального этапа ВсОШ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w:t>
      </w:r>
      <w:r>
        <w:rPr>
          <w:rFonts w:eastAsia="Calibri"/>
          <w:kern w:val="0"/>
          <w:sz w:val="26"/>
          <w:szCs w:val="26"/>
          <w:lang w:eastAsia="en-US"/>
        </w:rPr>
        <w:t xml:space="preserve"> </w:t>
      </w:r>
    </w:p>
    <w:p w14:paraId="5B9703D9" w14:textId="77777777" w:rsidR="00F97F00"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3.3.1.5.</w:t>
      </w:r>
      <w:r w:rsidRPr="00C035BC">
        <w:t xml:space="preserve"> </w:t>
      </w:r>
      <w:r w:rsidRPr="00C035BC">
        <w:rPr>
          <w:rFonts w:eastAsia="Calibri"/>
          <w:kern w:val="0"/>
          <w:sz w:val="26"/>
          <w:szCs w:val="26"/>
          <w:lang w:eastAsia="en-US"/>
        </w:rPr>
        <w:t xml:space="preserve">Публикация решений муниципального этапа ВсОШ осуществляется на сайте РЦ «Сириус.Приморье», по возникающим вопросам обращаться к координаторам своего муниципалитета, список размещен на сайте РЦ «Сириус. </w:t>
      </w:r>
      <w:r w:rsidRPr="00C035BC">
        <w:rPr>
          <w:rFonts w:eastAsia="Calibri"/>
          <w:kern w:val="0"/>
          <w:sz w:val="26"/>
          <w:szCs w:val="26"/>
          <w:lang w:eastAsia="en-US"/>
        </w:rPr>
        <w:lastRenderedPageBreak/>
        <w:t>Приморье» в разделе «Наука»-«Олимпиады. Конкурсы. Конференции»-«Всероссийская олимпиада школьников».</w:t>
      </w:r>
      <w:r w:rsidRPr="000B7FCF">
        <w:rPr>
          <w:rFonts w:eastAsia="Calibri"/>
          <w:kern w:val="0"/>
          <w:sz w:val="26"/>
          <w:szCs w:val="26"/>
          <w:lang w:eastAsia="en-US"/>
        </w:rPr>
        <w:tab/>
      </w:r>
    </w:p>
    <w:p w14:paraId="4B7B810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C035BC">
        <w:rPr>
          <w:rFonts w:eastAsia="Calibri"/>
          <w:kern w:val="0"/>
          <w:sz w:val="26"/>
          <w:szCs w:val="26"/>
          <w:lang w:eastAsia="en-US"/>
        </w:rPr>
        <w:t>3.</w:t>
      </w:r>
      <w:r>
        <w:rPr>
          <w:rFonts w:eastAsia="Calibri"/>
          <w:kern w:val="0"/>
          <w:sz w:val="26"/>
          <w:szCs w:val="26"/>
          <w:lang w:eastAsia="en-US"/>
        </w:rPr>
        <w:t>3</w:t>
      </w:r>
      <w:r w:rsidRPr="00C035BC">
        <w:rPr>
          <w:rFonts w:eastAsia="Calibri"/>
          <w:kern w:val="0"/>
          <w:sz w:val="26"/>
          <w:szCs w:val="26"/>
          <w:lang w:eastAsia="en-US"/>
        </w:rPr>
        <w:t>.</w:t>
      </w:r>
      <w:r>
        <w:rPr>
          <w:rFonts w:eastAsia="Calibri"/>
          <w:kern w:val="0"/>
          <w:sz w:val="26"/>
          <w:szCs w:val="26"/>
          <w:lang w:eastAsia="en-US"/>
        </w:rPr>
        <w:t>1</w:t>
      </w:r>
      <w:r w:rsidRPr="00C035BC">
        <w:rPr>
          <w:rFonts w:eastAsia="Calibri"/>
          <w:kern w:val="0"/>
          <w:sz w:val="26"/>
          <w:szCs w:val="26"/>
          <w:lang w:eastAsia="en-US"/>
        </w:rPr>
        <w:t>.</w:t>
      </w:r>
      <w:r>
        <w:rPr>
          <w:rFonts w:eastAsia="Calibri"/>
          <w:kern w:val="0"/>
          <w:sz w:val="26"/>
          <w:szCs w:val="26"/>
          <w:lang w:eastAsia="en-US"/>
        </w:rPr>
        <w:t>6</w:t>
      </w:r>
      <w:r w:rsidRPr="00C035BC">
        <w:rPr>
          <w:rFonts w:eastAsia="Calibri"/>
          <w:kern w:val="0"/>
          <w:sz w:val="26"/>
          <w:szCs w:val="26"/>
          <w:lang w:eastAsia="en-US"/>
        </w:rPr>
        <w:t>.</w:t>
      </w:r>
      <w:r w:rsidRPr="00C035BC">
        <w:rPr>
          <w:rFonts w:eastAsia="Calibri"/>
          <w:kern w:val="0"/>
          <w:sz w:val="26"/>
          <w:szCs w:val="26"/>
          <w:lang w:eastAsia="en-US"/>
        </w:rPr>
        <w:tab/>
        <w:t>Показ работ участников, процедуры подачи и рассмотрения апелляций осуществляются организатором муниципального этапа ВсОШ.</w:t>
      </w:r>
    </w:p>
    <w:p w14:paraId="5C13057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p>
    <w:p w14:paraId="60C6CC4D"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w:t>
      </w:r>
      <w:r w:rsidRPr="000B7FCF">
        <w:rPr>
          <w:rFonts w:eastAsia="Calibri"/>
          <w:kern w:val="0"/>
          <w:sz w:val="26"/>
          <w:szCs w:val="26"/>
          <w:lang w:eastAsia="en-US"/>
        </w:rPr>
        <w:tab/>
      </w:r>
      <w:r w:rsidRPr="00594A27">
        <w:rPr>
          <w:rFonts w:eastAsia="Calibri"/>
          <w:b/>
          <w:bCs/>
          <w:kern w:val="0"/>
          <w:sz w:val="26"/>
          <w:szCs w:val="26"/>
          <w:lang w:eastAsia="en-US"/>
        </w:rPr>
        <w:t>Организация проведения ВсОШ</w:t>
      </w:r>
    </w:p>
    <w:p w14:paraId="459886C8"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4.1.</w:t>
      </w:r>
      <w:r w:rsidRPr="000B7FCF">
        <w:rPr>
          <w:rFonts w:eastAsia="Calibri"/>
          <w:kern w:val="0"/>
          <w:sz w:val="26"/>
          <w:szCs w:val="26"/>
          <w:lang w:eastAsia="en-US"/>
        </w:rPr>
        <w:tab/>
        <w:t>ВсОШ проводится ежегодно в период с сентября по июнь.</w:t>
      </w:r>
    </w:p>
    <w:p w14:paraId="07777436"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4.1.1</w:t>
      </w:r>
      <w:r w:rsidRPr="000B7FCF">
        <w:rPr>
          <w:rFonts w:eastAsia="Calibri"/>
          <w:kern w:val="0"/>
          <w:sz w:val="26"/>
          <w:szCs w:val="26"/>
          <w:lang w:eastAsia="en-US"/>
        </w:rPr>
        <w:tab/>
        <w:t xml:space="preserve">Сроком окончания </w:t>
      </w:r>
      <w:r>
        <w:rPr>
          <w:rFonts w:eastAsia="Calibri"/>
          <w:kern w:val="0"/>
          <w:sz w:val="26"/>
          <w:szCs w:val="26"/>
          <w:lang w:eastAsia="en-US"/>
        </w:rPr>
        <w:t>муниципальног</w:t>
      </w:r>
      <w:r w:rsidRPr="000B7FCF">
        <w:rPr>
          <w:rFonts w:eastAsia="Calibri"/>
          <w:kern w:val="0"/>
          <w:sz w:val="26"/>
          <w:szCs w:val="26"/>
          <w:lang w:eastAsia="en-US"/>
        </w:rPr>
        <w:t xml:space="preserve">о этапа считается последняя дата выполнения олимпиадных заданий, но не позднее </w:t>
      </w:r>
      <w:r>
        <w:rPr>
          <w:rFonts w:eastAsia="Calibri"/>
          <w:kern w:val="0"/>
          <w:sz w:val="26"/>
          <w:szCs w:val="26"/>
          <w:lang w:eastAsia="en-US"/>
        </w:rPr>
        <w:t>25 декабря</w:t>
      </w:r>
    </w:p>
    <w:p w14:paraId="0CB1EF05"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4.1.2</w:t>
      </w:r>
      <w:r w:rsidRPr="000B7FCF">
        <w:rPr>
          <w:rFonts w:eastAsia="Calibri"/>
          <w:kern w:val="0"/>
          <w:sz w:val="26"/>
          <w:szCs w:val="26"/>
          <w:lang w:eastAsia="en-US"/>
        </w:rPr>
        <w:tab/>
        <w:t>График проведения ВсОШ формируется для муниципального и школьного этапов — региональным оргкомитетом и утверждается МО ПК.</w:t>
      </w:r>
    </w:p>
    <w:p w14:paraId="212B5D86"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4.1.3</w:t>
      </w:r>
      <w:r w:rsidRPr="000B7FCF">
        <w:rPr>
          <w:rFonts w:eastAsia="Calibri"/>
          <w:kern w:val="0"/>
          <w:sz w:val="26"/>
          <w:szCs w:val="26"/>
          <w:lang w:eastAsia="en-US"/>
        </w:rPr>
        <w:tab/>
        <w:t xml:space="preserve">Для организации и проведения </w:t>
      </w:r>
      <w:r>
        <w:rPr>
          <w:rFonts w:eastAsia="Calibri"/>
          <w:kern w:val="0"/>
          <w:sz w:val="26"/>
          <w:szCs w:val="26"/>
          <w:lang w:eastAsia="en-US"/>
        </w:rPr>
        <w:t>муниципального</w:t>
      </w:r>
      <w:r w:rsidRPr="000B7FCF">
        <w:rPr>
          <w:rFonts w:eastAsia="Calibri"/>
          <w:kern w:val="0"/>
          <w:sz w:val="26"/>
          <w:szCs w:val="26"/>
          <w:lang w:eastAsia="en-US"/>
        </w:rPr>
        <w:t xml:space="preserve"> этап</w:t>
      </w:r>
      <w:r>
        <w:rPr>
          <w:rFonts w:eastAsia="Calibri"/>
          <w:kern w:val="0"/>
          <w:sz w:val="26"/>
          <w:szCs w:val="26"/>
          <w:lang w:eastAsia="en-US"/>
        </w:rPr>
        <w:t xml:space="preserve">а </w:t>
      </w:r>
      <w:r w:rsidRPr="000B7FCF">
        <w:rPr>
          <w:rFonts w:eastAsia="Calibri"/>
          <w:kern w:val="0"/>
          <w:sz w:val="26"/>
          <w:szCs w:val="26"/>
          <w:lang w:eastAsia="en-US"/>
        </w:rPr>
        <w:t xml:space="preserve"> ВсОШ организатор </w:t>
      </w:r>
      <w:r>
        <w:rPr>
          <w:rFonts w:eastAsia="Calibri"/>
          <w:kern w:val="0"/>
          <w:sz w:val="26"/>
          <w:szCs w:val="26"/>
          <w:lang w:eastAsia="en-US"/>
        </w:rPr>
        <w:t xml:space="preserve"> </w:t>
      </w:r>
      <w:r w:rsidRPr="000B7FCF">
        <w:rPr>
          <w:rFonts w:eastAsia="Calibri"/>
          <w:kern w:val="0"/>
          <w:sz w:val="26"/>
          <w:szCs w:val="26"/>
          <w:lang w:eastAsia="en-US"/>
        </w:rPr>
        <w:t xml:space="preserve"> создает оргкомитет и утверждает его состав.</w:t>
      </w:r>
    </w:p>
    <w:p w14:paraId="17AF94D4"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4.1.4</w:t>
      </w:r>
      <w:r w:rsidRPr="000B7FCF">
        <w:rPr>
          <w:rFonts w:eastAsia="Calibri"/>
          <w:kern w:val="0"/>
          <w:sz w:val="26"/>
          <w:szCs w:val="26"/>
          <w:lang w:eastAsia="en-US"/>
        </w:rPr>
        <w:tab/>
        <w:t xml:space="preserve">Оргкомитет </w:t>
      </w:r>
      <w:r>
        <w:rPr>
          <w:rFonts w:eastAsia="Calibri"/>
          <w:kern w:val="0"/>
          <w:sz w:val="26"/>
          <w:szCs w:val="26"/>
          <w:lang w:eastAsia="en-US"/>
        </w:rPr>
        <w:t>муниципальног</w:t>
      </w:r>
      <w:r w:rsidRPr="000B7FCF">
        <w:rPr>
          <w:rFonts w:eastAsia="Calibri"/>
          <w:kern w:val="0"/>
          <w:sz w:val="26"/>
          <w:szCs w:val="26"/>
          <w:lang w:eastAsia="en-US"/>
        </w:rPr>
        <w:t>о этапа:</w:t>
      </w:r>
    </w:p>
    <w:p w14:paraId="45ED56DE"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обеспечивает и несет полную ответственность за качественное выполнение всех инструктивных  и методических требований к условиям организации и проведения ВсОШ, включая хранение оригиналов выполненных работ в течение года по завершении ВсОШ;</w:t>
      </w:r>
    </w:p>
    <w:p w14:paraId="3D2A51EC"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координирует в рамках своих полномочий работу всех структур и лиц, привлекаемых к проведению ВсОШ;</w:t>
      </w:r>
    </w:p>
    <w:p w14:paraId="1B95AB52"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создает необходимые условия для своевременной реализации в полном объеме олимпиадных процедур.</w:t>
      </w:r>
    </w:p>
    <w:p w14:paraId="57DA216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4.2. Организационно-методическое обеспечение ВсОШ осуществляют муниципальные координаторы, организационные комитеты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предметно-методические комиссии, экспертные жюри, апелляционные комиссии.</w:t>
      </w:r>
    </w:p>
    <w:p w14:paraId="66418573"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4.3. Реализация единых стратегических установок, требований и технологии проведения различных этапов ВсОШ, обязанности принятия оперативных организационных решений, их согласование с МО ПК, MOУO возложены на региональный оргкомитет, деятельность которого обеспечивает координатор - РЦ «Сириус.Приморье».</w:t>
      </w:r>
    </w:p>
    <w:p w14:paraId="7AA97CB8"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lastRenderedPageBreak/>
        <w:t>4.3.1. Ответственность за своевременное и полное выполнение принятых решений возлагается на РЦ «Сириус.Приморье», MOУO в лице муниципальных координаторов ВсОШ.</w:t>
      </w:r>
    </w:p>
    <w:p w14:paraId="532286EB"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4.4.</w:t>
      </w:r>
      <w:r>
        <w:rPr>
          <w:rFonts w:eastAsia="Calibri"/>
          <w:kern w:val="0"/>
          <w:sz w:val="26"/>
          <w:szCs w:val="26"/>
          <w:lang w:eastAsia="en-US"/>
        </w:rPr>
        <w:t xml:space="preserve"> </w:t>
      </w:r>
      <w:r w:rsidRPr="000B7FCF">
        <w:rPr>
          <w:rFonts w:eastAsia="Calibri"/>
          <w:kern w:val="0"/>
          <w:sz w:val="26"/>
          <w:szCs w:val="26"/>
          <w:lang w:eastAsia="en-US"/>
        </w:rPr>
        <w:t>Для проверки заданий формируется жюри по каждому общеобразовательному предмету из числа педагогических, научных работников, аспирантов, магистрантов, победителей и призеров заключительного этапа ВсОШ, специалистов, обладающих профессиональными знаниями, навыками и опытом в сфере, соответствующей предметам ВсОШ, включая специалистов из иных субъектов РФ. Составы жюри утверждаются приказом соответствующего органа управления образованием.</w:t>
      </w:r>
    </w:p>
    <w:p w14:paraId="6E9ECAB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4.4.1.Жюри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возглавляет председатель, в состав его функций входит:</w:t>
      </w:r>
    </w:p>
    <w:p w14:paraId="5CD4F85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организация внутренней работы и внешнего взаимодействия;</w:t>
      </w:r>
    </w:p>
    <w:p w14:paraId="71493F6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представление оргкомитету итогов ВсОШ школьного этапа, рейтинга участников, предложений по награждению и подготовке учащихся к следующему этапу ВсОШ;</w:t>
      </w:r>
    </w:p>
    <w:p w14:paraId="221366E2"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обобщение опыта проведения всех процедур ВсОШ; предоставление в оргкомитет: протоколы, аналитические отчеты – согласно графику соответствующего этапа.</w:t>
      </w:r>
    </w:p>
    <w:p w14:paraId="5D5EB2C2"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 Члены жюри по каждому общеобразовательному предмету:</w:t>
      </w:r>
    </w:p>
    <w:p w14:paraId="14FCA155"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4.5.1. Осуществляют очное и онлайн-общение между собой и с PПMK (при необходимости) накануне и в течение всех дней проверки олимпиадных работ для предварительного обсуждения критериев оценивания, внесения корректировок, оперативного получения ответов на возникающие проблемные вопросы;</w:t>
      </w:r>
    </w:p>
    <w:p w14:paraId="3AC60016"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4.5.2. Получают от ответственного организатора олимпиадные работы и оценивают закодированные (обезличенные) олимпиадные работы в единые дни, установленные по каждому предмету, в соответствии с утвержденными критериями и методиками оценивания участников школьного этапа по труду (технологии), ОБЗР, физической культуре (практическая часть); </w:t>
      </w:r>
    </w:p>
    <w:p w14:paraId="58FE2D66"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4.5.3. Проводят анализ заданий и их решений;</w:t>
      </w:r>
    </w:p>
    <w:p w14:paraId="2A2080FE"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4.5.4. Принимают в рамках своей компетенции участие в реализации иных процедур ВсОШ, включая разбор, показ выполненных заданий, апелляции;</w:t>
      </w:r>
    </w:p>
    <w:p w14:paraId="3C014912"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lastRenderedPageBreak/>
        <w:t>4.5.4.1. В ходе процедуры разбора заданий жюри информирует участников о правильных решениях олимпиадных заданий, критериях оценивания выполненных работ, типичных ошибках, которые могут или были допущены участниками при выполнении заданий. На процедуре разбора заданий могут присутствовать сопровождающие лица, общественные наблюдатели, члены оргкомитета.</w:t>
      </w:r>
    </w:p>
    <w:p w14:paraId="185D053E"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4.5.4.2 Процедура показа работ осуществляется:</w:t>
      </w:r>
    </w:p>
    <w:p w14:paraId="439EDCDC" w14:textId="77777777" w:rsidR="00F97F00" w:rsidRDefault="00F97F00" w:rsidP="00F97F00">
      <w:pPr>
        <w:suppressAutoHyphens w:val="0"/>
        <w:spacing w:line="360" w:lineRule="auto"/>
        <w:ind w:firstLine="709"/>
        <w:jc w:val="both"/>
        <w:rPr>
          <w:rFonts w:eastAsia="Calibri"/>
          <w:kern w:val="0"/>
          <w:sz w:val="26"/>
          <w:szCs w:val="26"/>
          <w:lang w:eastAsia="en-US"/>
        </w:rPr>
      </w:pPr>
      <w:r w:rsidRPr="00E70BBE">
        <w:rPr>
          <w:rFonts w:eastAsia="Calibri"/>
          <w:kern w:val="0"/>
          <w:sz w:val="26"/>
          <w:szCs w:val="26"/>
          <w:lang w:eastAsia="en-US"/>
        </w:rPr>
        <w:t>-</w:t>
      </w:r>
      <w:r w:rsidRPr="00E70BBE">
        <w:rPr>
          <w:rFonts w:eastAsia="Calibri"/>
          <w:kern w:val="0"/>
          <w:sz w:val="26"/>
          <w:szCs w:val="26"/>
          <w:lang w:eastAsia="en-US"/>
        </w:rPr>
        <w:tab/>
        <w:t>для</w:t>
      </w:r>
      <w:r w:rsidRPr="00E70BBE">
        <w:rPr>
          <w:rFonts w:eastAsia="Calibri"/>
          <w:kern w:val="0"/>
          <w:sz w:val="26"/>
          <w:szCs w:val="26"/>
          <w:lang w:eastAsia="en-US"/>
        </w:rPr>
        <w:tab/>
        <w:t>муниципального этапа</w:t>
      </w:r>
      <w:r w:rsidRPr="00E70BBE">
        <w:rPr>
          <w:rFonts w:eastAsia="Calibri"/>
          <w:kern w:val="0"/>
          <w:sz w:val="26"/>
          <w:szCs w:val="26"/>
          <w:lang w:eastAsia="en-US"/>
        </w:rPr>
        <w:tab/>
        <w:t>- муниципальным оргкомитетом на основании всероссийского Порядка;</w:t>
      </w:r>
    </w:p>
    <w:p w14:paraId="408BCCB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4.5.4.3. При отсутствии возможности осуществить показ работы дистанционно, эта процедура проводится очно. В аудитории, где проходит показ работ, запрещается иметь при себе канцелярские принадлежности, средства связи, хранения и передачи информации. На показе работ присутствуют только участники, вход в аудиторию осуществляется по документу, удостоверяющему личность. При необходимости жюри вправе завершить процедуру показа работ для конкретного участника.</w:t>
      </w:r>
    </w:p>
    <w:p w14:paraId="4E3A99A5"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4.5.5. Регламент процедур определяется в соответствии с требованиями, утвержденными ЦПМК олимпиады по каждому предмету. В случае несогласия с выставленными баллами участник подает апелляцию в письменной форме.</w:t>
      </w:r>
    </w:p>
    <w:p w14:paraId="39253C1D"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4.5.6.Члены апелляционной комиссии рассматривают (при необходимости совместно с оргкомитетом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апелляции участников ВсОШ.</w:t>
      </w:r>
    </w:p>
    <w:p w14:paraId="647FF0F6"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4.5.7. Апелляционная комиссия создаётся организатором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ВсОШ, особенности её функционирования определяются утвержденной организационно-технологической моделью, соответствующими регламентами, инструкциями.</w:t>
      </w:r>
    </w:p>
    <w:p w14:paraId="1B4BF1B3"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4.5.7.1. Апелляция о несогласии с выставленными баллами на </w:t>
      </w:r>
      <w:r>
        <w:rPr>
          <w:rFonts w:eastAsia="Calibri"/>
          <w:kern w:val="0"/>
          <w:sz w:val="26"/>
          <w:szCs w:val="26"/>
          <w:lang w:eastAsia="en-US"/>
        </w:rPr>
        <w:t xml:space="preserve"> </w:t>
      </w:r>
      <w:r w:rsidRPr="000B7FCF">
        <w:rPr>
          <w:rFonts w:eastAsia="Calibri"/>
          <w:kern w:val="0"/>
          <w:sz w:val="26"/>
          <w:szCs w:val="26"/>
          <w:lang w:eastAsia="en-US"/>
        </w:rPr>
        <w:t xml:space="preserve"> муниципальном этап</w:t>
      </w:r>
      <w:r>
        <w:rPr>
          <w:rFonts w:eastAsia="Calibri"/>
          <w:kern w:val="0"/>
          <w:sz w:val="26"/>
          <w:szCs w:val="26"/>
          <w:lang w:eastAsia="en-US"/>
        </w:rPr>
        <w:t>е</w:t>
      </w:r>
      <w:r w:rsidRPr="000B7FCF">
        <w:rPr>
          <w:rFonts w:eastAsia="Calibri"/>
          <w:kern w:val="0"/>
          <w:sz w:val="26"/>
          <w:szCs w:val="26"/>
          <w:lang w:eastAsia="en-US"/>
        </w:rPr>
        <w:t xml:space="preserve"> подается участником олимпиады после прохождения процедуры разбора заданий и показа работ согласно графику. </w:t>
      </w:r>
    </w:p>
    <w:p w14:paraId="4B841BD2"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Апелляция о несогласии с выставленными баллами подается по конкретному заданию с обоснованием несогласия участника (Приложение </w:t>
      </w:r>
      <w:r>
        <w:rPr>
          <w:rFonts w:eastAsia="Calibri"/>
          <w:kern w:val="0"/>
          <w:sz w:val="26"/>
          <w:szCs w:val="26"/>
          <w:lang w:eastAsia="en-US"/>
        </w:rPr>
        <w:t>2</w:t>
      </w:r>
      <w:r w:rsidRPr="000B7FCF">
        <w:rPr>
          <w:rFonts w:eastAsia="Calibri"/>
          <w:kern w:val="0"/>
          <w:sz w:val="26"/>
          <w:szCs w:val="26"/>
          <w:lang w:eastAsia="en-US"/>
        </w:rPr>
        <w:t>). Апелляции о полном пересмотре работы не принимаются.</w:t>
      </w:r>
    </w:p>
    <w:p w14:paraId="262C1F2F"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4.5.7.2. По результатам рассмотрения апелляции о несогласии с выставленными баллами апелляционная комиссия принимает решение об </w:t>
      </w:r>
      <w:r w:rsidRPr="000B7FCF">
        <w:rPr>
          <w:rFonts w:eastAsia="Calibri"/>
          <w:kern w:val="0"/>
          <w:sz w:val="26"/>
          <w:szCs w:val="26"/>
          <w:lang w:eastAsia="en-US"/>
        </w:rPr>
        <w:lastRenderedPageBreak/>
        <w:t xml:space="preserve">отклонении апелляции и сохранении выставленных баллов или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(Приложение </w:t>
      </w:r>
      <w:r>
        <w:rPr>
          <w:rFonts w:eastAsia="Calibri"/>
          <w:kern w:val="0"/>
          <w:sz w:val="26"/>
          <w:szCs w:val="26"/>
          <w:lang w:eastAsia="en-US"/>
        </w:rPr>
        <w:t>3</w:t>
      </w:r>
      <w:r w:rsidRPr="000B7FCF">
        <w:rPr>
          <w:rFonts w:eastAsia="Calibri"/>
          <w:kern w:val="0"/>
          <w:sz w:val="26"/>
          <w:szCs w:val="26"/>
          <w:lang w:eastAsia="en-US"/>
        </w:rPr>
        <w:t>).</w:t>
      </w:r>
    </w:p>
    <w:p w14:paraId="05B50407"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4.5.7.3. Апелляционная комиссия не рассматривает апелляции:</w:t>
      </w:r>
    </w:p>
    <w:p w14:paraId="0C682BA1"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по вопросам содержания и структуры заданий, критериев и методики оценивания их выполнения;</w:t>
      </w:r>
    </w:p>
    <w:p w14:paraId="135E83FA"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повторные апелляции, в том числе от имени руководителей образовательных организаций, учителей, наставников, родителей (законных представителей) участников олимпиады.</w:t>
      </w:r>
    </w:p>
    <w:p w14:paraId="2BF9C20C"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4.5.8. Составляют рейтинг участников на основании полученных результатов и предложения по награждению победителей и призёров, предоставляют протоколы и сводную ведомость результатов;</w:t>
      </w:r>
    </w:p>
    <w:p w14:paraId="279610FD"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4.5.9. Формируют предложения по подготовке к заключительному этапу ВсОШ, развитию олимпиадного движения, формам внедрения в массовую практику выявленного опыта результативной работы педагогов;</w:t>
      </w:r>
    </w:p>
    <w:p w14:paraId="43169074"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4.5.10. Участвуют в совместном анализе общих итогов ВсОШ, формировании рекомендаций по дальнейшему развитию работы с детьми, проявившими интерес и склонности в изучении отдельных предметов, с учетом имеющихся муниципальных, межмуниципальных ресурсов, потенциала РЦ «Сириус.Приморье», организаций высшего образования, научных центров на основе межведомственного взаимодействия и партнёрского сотрудничества.</w:t>
      </w:r>
    </w:p>
    <w:p w14:paraId="53B0841C"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4.6. Информационное сопровождение в части своих полномочий осуществляют общеобразовательные организации, MOУO, муниципальные координаторы, РЦ «Сириус.Приморье».</w:t>
      </w:r>
    </w:p>
    <w:p w14:paraId="35C91B70"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Вся информация, нормативные документы, графики, регламенты, инструкции и другие актуальные сведения размещаются на официальных сайтах школ, органов местного самоуправления, органов управления образованием, РЦ «Сириус.Приморье» в соответствующих тематических разделах (страницах).</w:t>
      </w:r>
    </w:p>
    <w:p w14:paraId="7F2E556D"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xml:space="preserve"> </w:t>
      </w:r>
    </w:p>
    <w:p w14:paraId="2F902A37"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5. </w:t>
      </w:r>
      <w:r w:rsidRPr="00594A27">
        <w:rPr>
          <w:rFonts w:eastAsia="Calibri"/>
          <w:b/>
          <w:bCs/>
          <w:kern w:val="0"/>
          <w:sz w:val="26"/>
          <w:szCs w:val="26"/>
          <w:lang w:eastAsia="en-US"/>
        </w:rPr>
        <w:t>Подведение итогов ВсОШ</w:t>
      </w:r>
    </w:p>
    <w:p w14:paraId="48B03DF2"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lastRenderedPageBreak/>
        <w:t>5.1. Победители и призёры ВсОШ определяются на основании достигнутых результатов, которые заносятся в итоговую таблицу,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14:paraId="2C454F12"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5.2. Решение о победителях и призёрах принимается оргкомитетом </w:t>
      </w:r>
      <w:r>
        <w:rPr>
          <w:rFonts w:eastAsia="Calibri"/>
          <w:kern w:val="0"/>
          <w:sz w:val="26"/>
          <w:szCs w:val="26"/>
          <w:lang w:eastAsia="en-US"/>
        </w:rPr>
        <w:t xml:space="preserve">муниципального </w:t>
      </w:r>
      <w:r w:rsidRPr="000B7FCF">
        <w:rPr>
          <w:rFonts w:eastAsia="Calibri"/>
          <w:kern w:val="0"/>
          <w:sz w:val="26"/>
          <w:szCs w:val="26"/>
          <w:lang w:eastAsia="en-US"/>
        </w:rPr>
        <w:t>этапа ВсОШ на основании утвержденного порядка, протоколов, предоставленных жюри, открытым (очным или онлайн) голосованием, большинством голосов. В случае равенства голосов, решающим является голос председателя оргкомитета.</w:t>
      </w:r>
    </w:p>
    <w:p w14:paraId="79F73D6D"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5.3.</w:t>
      </w:r>
      <w:r w:rsidRPr="000B7FCF">
        <w:rPr>
          <w:rFonts w:eastAsia="Calibri"/>
          <w:kern w:val="0"/>
          <w:sz w:val="26"/>
          <w:szCs w:val="26"/>
          <w:lang w:eastAsia="en-US"/>
        </w:rPr>
        <w:tab/>
        <w:t xml:space="preserve">Победителем </w:t>
      </w:r>
      <w:r>
        <w:rPr>
          <w:rFonts w:eastAsia="Calibri"/>
          <w:kern w:val="0"/>
          <w:sz w:val="26"/>
          <w:szCs w:val="26"/>
          <w:lang w:eastAsia="en-US"/>
        </w:rPr>
        <w:t>муниципальног</w:t>
      </w:r>
      <w:r w:rsidRPr="000B7FCF">
        <w:rPr>
          <w:rFonts w:eastAsia="Calibri"/>
          <w:kern w:val="0"/>
          <w:sz w:val="26"/>
          <w:szCs w:val="26"/>
          <w:lang w:eastAsia="en-US"/>
        </w:rPr>
        <w:t xml:space="preserve"> этапа признается участник олимпиады, набравший 70% и выше от максимально возможного балла. Определяется по 1-му победителю по каждому учебному предмету и параллели</w:t>
      </w:r>
      <w:r>
        <w:rPr>
          <w:rFonts w:eastAsia="Calibri"/>
          <w:kern w:val="0"/>
          <w:sz w:val="26"/>
          <w:szCs w:val="26"/>
          <w:lang w:eastAsia="en-US"/>
        </w:rPr>
        <w:t>.</w:t>
      </w:r>
    </w:p>
    <w:p w14:paraId="1CFC8146"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5.4. Призерами олимпиады признаются четыре участника олимпиады, следующие в итоговой таблице за победителями и набравшие 50% и выше от максимально возможного балла, по каждому общеобразовательному предмету и параллели</w:t>
      </w:r>
      <w:r>
        <w:rPr>
          <w:rFonts w:eastAsia="Calibri"/>
          <w:kern w:val="0"/>
          <w:sz w:val="26"/>
          <w:szCs w:val="26"/>
          <w:lang w:eastAsia="en-US"/>
        </w:rPr>
        <w:t>.</w:t>
      </w:r>
      <w:r w:rsidRPr="000B7FCF">
        <w:rPr>
          <w:rFonts w:eastAsia="Calibri"/>
          <w:kern w:val="0"/>
          <w:sz w:val="26"/>
          <w:szCs w:val="26"/>
          <w:lang w:eastAsia="en-US"/>
        </w:rPr>
        <w:t xml:space="preserve"> </w:t>
      </w:r>
    </w:p>
    <w:p w14:paraId="1DF82BE1"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5.5. В случае, когда у участника, определяемого в качестве победителя или призера, оказывается количество баллов такое же, как и у следующих в итоговой таблице за ним, решение по данному участнику и всем участникам, имеющим с ним равное количество баллов, определяется следующим образом:</w:t>
      </w:r>
    </w:p>
    <w:p w14:paraId="54B81B39"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все участники признаются победителями или призерам, если набранные ими</w:t>
      </w:r>
    </w:p>
    <w:p w14:paraId="35F9344C" w14:textId="77777777" w:rsidR="00F97F00" w:rsidRPr="000B7FCF" w:rsidRDefault="00F97F00" w:rsidP="00F97F00">
      <w:pPr>
        <w:suppressAutoHyphens w:val="0"/>
        <w:spacing w:line="360" w:lineRule="auto"/>
        <w:jc w:val="both"/>
        <w:rPr>
          <w:rFonts w:eastAsia="Calibri"/>
          <w:kern w:val="0"/>
          <w:sz w:val="26"/>
          <w:szCs w:val="26"/>
          <w:lang w:eastAsia="en-US"/>
        </w:rPr>
      </w:pPr>
      <w:r w:rsidRPr="000B7FCF">
        <w:rPr>
          <w:rFonts w:eastAsia="Calibri"/>
          <w:kern w:val="0"/>
          <w:sz w:val="26"/>
          <w:szCs w:val="26"/>
          <w:lang w:eastAsia="en-US"/>
        </w:rPr>
        <w:t>баллы соответствуют п.5.3. и 5.4., но не более 8-ми человек по каждому общеобразовательному предмету и параллели;</w:t>
      </w:r>
    </w:p>
    <w:p w14:paraId="3458123D"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 в случае, когда победители </w:t>
      </w:r>
      <w:r>
        <w:rPr>
          <w:rFonts w:eastAsia="Calibri"/>
          <w:kern w:val="0"/>
          <w:sz w:val="26"/>
          <w:szCs w:val="26"/>
          <w:lang w:eastAsia="en-US"/>
        </w:rPr>
        <w:t>муниципального</w:t>
      </w:r>
      <w:r w:rsidRPr="000B7FCF">
        <w:rPr>
          <w:rFonts w:eastAsia="Calibri"/>
          <w:kern w:val="0"/>
          <w:sz w:val="26"/>
          <w:szCs w:val="26"/>
          <w:lang w:eastAsia="en-US"/>
        </w:rPr>
        <w:t xml:space="preserve"> этапа олимпиады не определены, определяются только его призеры;</w:t>
      </w:r>
    </w:p>
    <w:p w14:paraId="31C084B4"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все участники не признаются призерами, если набранные ими баллы не превышают половины максимально возможных баллов.</w:t>
      </w:r>
    </w:p>
    <w:p w14:paraId="41AFBF5D" w14:textId="77777777" w:rsidR="00F97F00" w:rsidRPr="000B7FCF"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5.6.</w:t>
      </w:r>
      <w:r w:rsidRPr="000B7FCF">
        <w:rPr>
          <w:rFonts w:eastAsia="Calibri"/>
          <w:kern w:val="0"/>
          <w:sz w:val="26"/>
          <w:szCs w:val="26"/>
          <w:lang w:eastAsia="en-US"/>
        </w:rPr>
        <w:tab/>
        <w:t>Победители и призеры ВсОШ  награждаются дипломами либо иным наградным материалом по решению оргкомитета.</w:t>
      </w:r>
    </w:p>
    <w:p w14:paraId="0E4D21B0" w14:textId="77777777" w:rsidR="00F97F00" w:rsidRDefault="00F97F00" w:rsidP="00F97F0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5.7.</w:t>
      </w:r>
      <w:r w:rsidRPr="000B7FCF">
        <w:rPr>
          <w:rFonts w:eastAsia="Calibri"/>
          <w:kern w:val="0"/>
          <w:sz w:val="26"/>
          <w:szCs w:val="26"/>
          <w:lang w:eastAsia="en-US"/>
        </w:rPr>
        <w:tab/>
        <w:t xml:space="preserve">Результаты </w:t>
      </w:r>
      <w:r>
        <w:rPr>
          <w:rFonts w:eastAsia="Calibri"/>
          <w:kern w:val="0"/>
          <w:sz w:val="26"/>
          <w:szCs w:val="26"/>
          <w:lang w:eastAsia="en-US"/>
        </w:rPr>
        <w:t xml:space="preserve">муниципального </w:t>
      </w:r>
      <w:r w:rsidRPr="000B7FCF">
        <w:rPr>
          <w:rFonts w:eastAsia="Calibri"/>
          <w:kern w:val="0"/>
          <w:sz w:val="26"/>
          <w:szCs w:val="26"/>
          <w:lang w:eastAsia="en-US"/>
        </w:rPr>
        <w:t>этапа олимпиады оформляются только протоколом результатов участников, аналитической справкой.</w:t>
      </w:r>
    </w:p>
    <w:p w14:paraId="40121AAE" w14:textId="77777777" w:rsidR="00F97F00" w:rsidRPr="00ED3950" w:rsidRDefault="00F97F00" w:rsidP="00F97F00">
      <w:pPr>
        <w:suppressAutoHyphens w:val="0"/>
        <w:spacing w:line="360" w:lineRule="auto"/>
        <w:ind w:firstLine="709"/>
        <w:jc w:val="both"/>
        <w:rPr>
          <w:rFonts w:eastAsia="Calibri"/>
          <w:kern w:val="0"/>
          <w:sz w:val="26"/>
          <w:szCs w:val="26"/>
          <w:lang w:eastAsia="en-US"/>
        </w:rPr>
      </w:pPr>
    </w:p>
    <w:p w14:paraId="11965277" w14:textId="77777777" w:rsidR="00F97F00" w:rsidRPr="001C1965" w:rsidRDefault="00F97F00" w:rsidP="00F97F00">
      <w:pPr>
        <w:pStyle w:val="a3"/>
        <w:tabs>
          <w:tab w:val="left" w:pos="0"/>
        </w:tabs>
        <w:spacing w:line="360" w:lineRule="auto"/>
        <w:ind w:left="0" w:firstLine="709"/>
        <w:jc w:val="both"/>
        <w:rPr>
          <w:b/>
          <w:bCs/>
          <w:sz w:val="26"/>
          <w:szCs w:val="26"/>
        </w:rPr>
      </w:pPr>
      <w:r>
        <w:rPr>
          <w:b/>
          <w:bCs/>
          <w:sz w:val="26"/>
          <w:szCs w:val="26"/>
        </w:rPr>
        <w:t>6</w:t>
      </w:r>
      <w:r w:rsidRPr="001C1965">
        <w:rPr>
          <w:b/>
          <w:bCs/>
          <w:sz w:val="26"/>
          <w:szCs w:val="26"/>
        </w:rPr>
        <w:t xml:space="preserve">. Финансирование </w:t>
      </w:r>
    </w:p>
    <w:p w14:paraId="4EE65D1F" w14:textId="77777777" w:rsidR="00F97F00" w:rsidRPr="00233085" w:rsidRDefault="00F97F00" w:rsidP="00F97F00">
      <w:pPr>
        <w:pStyle w:val="a3"/>
        <w:tabs>
          <w:tab w:val="left" w:pos="0"/>
        </w:tabs>
        <w:spacing w:line="360" w:lineRule="auto"/>
        <w:ind w:left="0" w:firstLine="709"/>
        <w:jc w:val="both"/>
        <w:rPr>
          <w:sz w:val="26"/>
          <w:szCs w:val="26"/>
        </w:rPr>
      </w:pPr>
      <w:r w:rsidRPr="00233085">
        <w:rPr>
          <w:sz w:val="26"/>
          <w:szCs w:val="26"/>
        </w:rPr>
        <w:t xml:space="preserve">Расходы, связанные с проведением </w:t>
      </w:r>
      <w:r>
        <w:rPr>
          <w:sz w:val="26"/>
          <w:szCs w:val="26"/>
        </w:rPr>
        <w:t>муниципального этапа ВсОШ</w:t>
      </w:r>
      <w:r w:rsidRPr="00233085">
        <w:rPr>
          <w:sz w:val="26"/>
          <w:szCs w:val="26"/>
        </w:rPr>
        <w:t>, осуществляются за счет средств  бюджета Пограничного муниципального округа  в соответствии с муниципальной программой «Развитие образования  Пограничного муниципального округа на  202</w:t>
      </w:r>
      <w:r>
        <w:rPr>
          <w:sz w:val="26"/>
          <w:szCs w:val="26"/>
        </w:rPr>
        <w:t>4</w:t>
      </w:r>
      <w:r w:rsidRPr="00233085">
        <w:rPr>
          <w:sz w:val="26"/>
          <w:szCs w:val="26"/>
        </w:rPr>
        <w:t>-202</w:t>
      </w:r>
      <w:r>
        <w:rPr>
          <w:sz w:val="26"/>
          <w:szCs w:val="26"/>
        </w:rPr>
        <w:t>6</w:t>
      </w:r>
      <w:r w:rsidRPr="00233085">
        <w:rPr>
          <w:sz w:val="26"/>
          <w:szCs w:val="26"/>
        </w:rPr>
        <w:t xml:space="preserve"> годы».</w:t>
      </w:r>
    </w:p>
    <w:p w14:paraId="768F4972" w14:textId="77777777" w:rsidR="00F97F00" w:rsidRDefault="00F97F00" w:rsidP="00F97F00">
      <w:pPr>
        <w:pStyle w:val="a3"/>
        <w:tabs>
          <w:tab w:val="left" w:pos="0"/>
        </w:tabs>
        <w:spacing w:line="360" w:lineRule="auto"/>
        <w:ind w:left="0" w:firstLine="709"/>
        <w:jc w:val="both"/>
        <w:rPr>
          <w:sz w:val="26"/>
          <w:szCs w:val="26"/>
        </w:rPr>
      </w:pPr>
    </w:p>
    <w:p w14:paraId="72019CC9" w14:textId="77777777" w:rsidR="00F97F00" w:rsidRPr="00926979" w:rsidRDefault="00F97F00" w:rsidP="00F97F00">
      <w:pPr>
        <w:pStyle w:val="a3"/>
        <w:tabs>
          <w:tab w:val="left" w:pos="0"/>
        </w:tabs>
        <w:spacing w:line="360" w:lineRule="auto"/>
        <w:ind w:left="0" w:firstLine="709"/>
        <w:jc w:val="both"/>
        <w:rPr>
          <w:sz w:val="26"/>
          <w:szCs w:val="26"/>
        </w:rPr>
      </w:pPr>
    </w:p>
    <w:p w14:paraId="53A90D98" w14:textId="77777777" w:rsidR="000F0E82" w:rsidRDefault="000F0E82">
      <w:bookmarkStart w:id="0" w:name="_GoBack"/>
      <w:bookmarkEnd w:id="0"/>
    </w:p>
    <w:sectPr w:rsidR="000F0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53081"/>
    <w:multiLevelType w:val="multilevel"/>
    <w:tmpl w:val="1FE86010"/>
    <w:lvl w:ilvl="0">
      <w:start w:val="1"/>
      <w:numFmt w:val="decimal"/>
      <w:lvlText w:val="%1."/>
      <w:lvlJc w:val="left"/>
      <w:pPr>
        <w:ind w:left="1069" w:hanging="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30"/>
    <w:rsid w:val="000F0E82"/>
    <w:rsid w:val="007B7530"/>
    <w:rsid w:val="00F9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70A19-5B99-4904-B3DF-A2390A85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before="131" w:after="131"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F00"/>
    <w:pPr>
      <w:suppressAutoHyphens/>
      <w:spacing w:before="0" w:after="0" w:line="240" w:lineRule="auto"/>
      <w:ind w:firstLine="0"/>
      <w:jc w:val="left"/>
    </w:pPr>
    <w:rPr>
      <w:rFonts w:eastAsia="Times New Roman" w:cs="Times New Roman"/>
      <w:kern w:val="2"/>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3811</Words>
  <Characters>21723</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2025-11-16T10:27:00Z</dcterms:created>
  <dcterms:modified xsi:type="dcterms:W3CDTF">2025-11-16T10:27:00Z</dcterms:modified>
</cp:coreProperties>
</file>